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15E6604" w14:textId="44EFFA67" w:rsidR="0099322E" w:rsidRDefault="0099322E" w:rsidP="00084688">
      <w:pPr>
        <w:ind w:left="90" w:hanging="90"/>
        <w:jc w:val="center"/>
        <w:rPr>
          <w:rFonts w:ascii="TH SarabunPSK" w:hAnsi="TH SarabunPSK" w:cs="TH SarabunPSK"/>
          <w:b/>
          <w:bCs/>
          <w:sz w:val="24"/>
          <w:szCs w:val="32"/>
        </w:rPr>
      </w:pPr>
      <w:r w:rsidRPr="00423782">
        <w:rPr>
          <w:rFonts w:ascii="TH SarabunPSK" w:hAnsi="TH SarabunPSK" w:cs="TH SarabunPSK"/>
          <w:b/>
          <w:bCs/>
          <w:noProof/>
          <w:sz w:val="24"/>
          <w:szCs w:val="32"/>
          <w:cs/>
        </w:rPr>
        <w:drawing>
          <wp:anchor distT="0" distB="0" distL="114300" distR="114300" simplePos="0" relativeHeight="251814912" behindDoc="0" locked="0" layoutInCell="1" allowOverlap="1" wp14:anchorId="40C66937" wp14:editId="54E2FBE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850265" cy="850265"/>
            <wp:effectExtent l="0" t="0" r="6985" b="6985"/>
            <wp:wrapNone/>
            <wp:docPr id="55" name="Picture 55" descr="N:\Work\GAP\MEP 62\ADM\Logo_ONEP_gree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N:\Work\GAP\MEP 62\ADM\Logo_ONEP_green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265" cy="850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2F5E086" w14:textId="77777777" w:rsidR="00AB5976" w:rsidRPr="00423782" w:rsidRDefault="00AB5976" w:rsidP="00084688">
      <w:pPr>
        <w:ind w:left="90" w:hanging="90"/>
        <w:jc w:val="center"/>
        <w:rPr>
          <w:rFonts w:ascii="TH SarabunPSK" w:hAnsi="TH SarabunPSK" w:cs="TH SarabunPSK"/>
          <w:b/>
          <w:bCs/>
          <w:sz w:val="24"/>
          <w:szCs w:val="32"/>
        </w:rPr>
      </w:pPr>
    </w:p>
    <w:p w14:paraId="3DE422C0" w14:textId="77777777" w:rsidR="0099322E" w:rsidRPr="00423782" w:rsidRDefault="0099322E" w:rsidP="00084688">
      <w:pPr>
        <w:ind w:left="90" w:hanging="90"/>
        <w:jc w:val="center"/>
        <w:rPr>
          <w:rFonts w:ascii="TH SarabunPSK" w:hAnsi="TH SarabunPSK" w:cs="TH SarabunPSK"/>
          <w:b/>
          <w:bCs/>
          <w:sz w:val="24"/>
          <w:szCs w:val="32"/>
        </w:rPr>
      </w:pPr>
    </w:p>
    <w:p w14:paraId="6D7FF62D" w14:textId="77777777" w:rsidR="0099322E" w:rsidRPr="00423782" w:rsidRDefault="0099322E" w:rsidP="00084688">
      <w:pPr>
        <w:ind w:left="90" w:hanging="90"/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534161FE" w14:textId="77777777" w:rsidR="005C192D" w:rsidRPr="00423782" w:rsidRDefault="005C192D" w:rsidP="005C192D">
      <w:pPr>
        <w:ind w:left="90" w:hanging="90"/>
        <w:jc w:val="center"/>
        <w:rPr>
          <w:rFonts w:ascii="TH SarabunPSK" w:hAnsi="TH SarabunPSK" w:cs="TH SarabunPSK"/>
          <w:b/>
          <w:bCs/>
          <w:sz w:val="28"/>
          <w:szCs w:val="36"/>
          <w:cs/>
        </w:rPr>
      </w:pPr>
      <w:r w:rsidRPr="00423782">
        <w:rPr>
          <w:rFonts w:ascii="TH SarabunPSK" w:hAnsi="TH SarabunPSK" w:cs="TH SarabunPSK" w:hint="cs"/>
          <w:b/>
          <w:bCs/>
          <w:sz w:val="28"/>
          <w:szCs w:val="36"/>
          <w:cs/>
        </w:rPr>
        <w:t>คำชี้แจงแบบรายงาน</w:t>
      </w:r>
    </w:p>
    <w:p w14:paraId="0E5921CC" w14:textId="77777777" w:rsidR="005C192D" w:rsidRDefault="005C192D" w:rsidP="005C192D">
      <w:pPr>
        <w:jc w:val="center"/>
        <w:rPr>
          <w:rFonts w:ascii="TH SarabunPSK" w:hAnsi="TH SarabunPSK" w:cs="TH SarabunPSK"/>
          <w:b/>
          <w:bCs/>
          <w:sz w:val="24"/>
          <w:szCs w:val="32"/>
        </w:rPr>
      </w:pPr>
      <w:r w:rsidRPr="00423782">
        <w:rPr>
          <w:rFonts w:ascii="TH SarabunPSK" w:hAnsi="TH SarabunPSK" w:cs="TH SarabunPSK" w:hint="cs"/>
          <w:b/>
          <w:bCs/>
          <w:sz w:val="24"/>
          <w:szCs w:val="32"/>
          <w:cs/>
        </w:rPr>
        <w:t>การติดตามผลความก้าวหน้าการดำเนินงาน</w:t>
      </w:r>
      <w:r w:rsidRPr="00423782">
        <w:rPr>
          <w:rFonts w:ascii="TH SarabunPSK" w:hAnsi="TH SarabunPSK" w:cs="TH SarabunPSK"/>
          <w:b/>
          <w:bCs/>
          <w:sz w:val="24"/>
          <w:szCs w:val="32"/>
          <w:cs/>
        </w:rPr>
        <w:br/>
      </w:r>
      <w:r w:rsidRPr="00423782">
        <w:rPr>
          <w:rFonts w:ascii="TH SarabunPSK" w:hAnsi="TH SarabunPSK" w:cs="TH SarabunPSK" w:hint="cs"/>
          <w:b/>
          <w:bCs/>
          <w:sz w:val="24"/>
          <w:szCs w:val="32"/>
          <w:cs/>
        </w:rPr>
        <w:t>ภายใต้แผนจัดการคุณภาพสิ่งแวดล้อม พ.ศ. ๒๕๖๐</w:t>
      </w:r>
      <w:r w:rsidRPr="00423782">
        <w:rPr>
          <w:rFonts w:ascii="TH SarabunPSK" w:hAnsi="TH SarabunPSK" w:cs="TH SarabunPSK"/>
          <w:b/>
          <w:bCs/>
          <w:sz w:val="24"/>
          <w:szCs w:val="24"/>
          <w:cs/>
        </w:rPr>
        <w:t>-</w:t>
      </w:r>
      <w:r w:rsidRPr="00423782">
        <w:rPr>
          <w:rFonts w:ascii="TH SarabunPSK" w:hAnsi="TH SarabunPSK" w:cs="TH SarabunPSK" w:hint="cs"/>
          <w:b/>
          <w:bCs/>
          <w:sz w:val="24"/>
          <w:szCs w:val="32"/>
          <w:cs/>
        </w:rPr>
        <w:t>๒๕๖</w:t>
      </w:r>
      <w:r>
        <w:rPr>
          <w:rFonts w:ascii="TH SarabunPSK" w:hAnsi="TH SarabunPSK" w:cs="TH SarabunPSK" w:hint="cs"/>
          <w:b/>
          <w:bCs/>
          <w:sz w:val="24"/>
          <w:szCs w:val="32"/>
          <w:cs/>
        </w:rPr>
        <w:t>๕</w:t>
      </w:r>
      <w:r w:rsidRPr="00423782">
        <w:rPr>
          <w:rFonts w:ascii="TH SarabunPSK" w:hAnsi="TH SarabunPSK" w:cs="TH SarabunPSK" w:hint="cs"/>
          <w:b/>
          <w:bCs/>
          <w:sz w:val="24"/>
          <w:szCs w:val="32"/>
          <w:cs/>
        </w:rPr>
        <w:t xml:space="preserve"> </w:t>
      </w:r>
    </w:p>
    <w:p w14:paraId="0C723E65" w14:textId="77777777" w:rsidR="005C192D" w:rsidRPr="00661403" w:rsidRDefault="005C192D" w:rsidP="005C192D">
      <w:pPr>
        <w:jc w:val="center"/>
        <w:rPr>
          <w:rFonts w:ascii="TH SarabunPSK" w:hAnsi="TH SarabunPSK" w:cs="TH SarabunPSK"/>
          <w:sz w:val="16"/>
          <w:szCs w:val="16"/>
        </w:rPr>
      </w:pPr>
    </w:p>
    <w:p w14:paraId="15D04D69" w14:textId="77777777" w:rsidR="005C192D" w:rsidRPr="00097D8C" w:rsidRDefault="005C192D" w:rsidP="005C192D">
      <w:pPr>
        <w:autoSpaceDE w:val="0"/>
        <w:autoSpaceDN w:val="0"/>
        <w:adjustRightInd w:val="0"/>
        <w:ind w:firstLine="720"/>
        <w:rPr>
          <w:rFonts w:ascii="TH SarabunIT๙" w:hAnsi="TH SarabunIT๙" w:cs="TH SarabunIT๙"/>
          <w:spacing w:val="-2"/>
          <w:sz w:val="32"/>
          <w:szCs w:val="32"/>
        </w:rPr>
      </w:pP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สำนักงานนโยบายและแผนทรัพยากรธรรมชาติและสิ่งแวดล้อม (สผ.) โดย</w:t>
      </w:r>
      <w:bookmarkStart w:id="0" w:name="_Hlk30423366"/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 xml:space="preserve">กองติดตามประเมินผลสิ่งแวดล้อม </w:t>
      </w:r>
      <w:bookmarkEnd w:id="0"/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br/>
        <w:t>ให้ความสำคัญในการติดตามประเมินผลการดำเนินงานตามยุทธศาสตร์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ตัวชี้วัด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แผนงาน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และแนวทางการปฏิบัติภายใต้แผนจัดการคุณภาพสิ่งแวดล้อม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พ.ศ. ๒๕๖๐-๒๕๖๔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 xml:space="preserve"> ในระยะปีแรกของแผน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 xml:space="preserve">และ ดำเนินการติดตามประเมินผลแผนจัดการคุณภาพสิ่งแวดล้อม พ.ศ. ๒๕๖๐-๒๕๖๔ 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 xml:space="preserve">ในระยะครึ่งแผน 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</w:rPr>
        <w:t>(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>ภายหลังการประกาศใช้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>๒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>ปี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</w:rPr>
        <w:t>)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 xml:space="preserve"> </w:t>
      </w:r>
      <w:r w:rsidRPr="00097D8C">
        <w:rPr>
          <w:rFonts w:ascii="TH SarabunIT๙" w:hAnsi="TH SarabunIT๙" w:cs="TH SarabunIT๙"/>
          <w:spacing w:val="-12"/>
          <w:sz w:val="32"/>
          <w:szCs w:val="32"/>
          <w:cs/>
        </w:rPr>
        <w:t>เพื่อติดตามความก้าวหน้าในการดำเนินงานของหน่วยงานที่เกี่ยวข้อง</w:t>
      </w:r>
      <w:r w:rsidRPr="00097D8C">
        <w:rPr>
          <w:rFonts w:ascii="TH SarabunIT๙" w:hAnsi="TH SarabunIT๙" w:cs="TH SarabunIT๙"/>
          <w:spacing w:val="-1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12"/>
          <w:sz w:val="32"/>
          <w:szCs w:val="32"/>
          <w:cs/>
        </w:rPr>
        <w:t>และประเมินผลสัมฤทธิ์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ปัญหา และอุปสรรคในการนำแผนจัดการฯ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 xml:space="preserve">ไปปฏิบัติ พร้อมทั้งเสนอแนะแนวทางในการดำเนินงานให้มีประสิทธิภาพสอดคล้องกับสถานการณ์สิ่งแวดล้อมในปัจจุบัน เพื่อเป็นข้อมูลประกอบการปรับปรุงการดำเนินงานขับเคลื่อนแผนจัดการฯ ให้เหมาะสมกับสถานการณ์ทรัพยากรธรรมชาติและสิ่งแวดล้อมที่เปลี่ยนแปลงในระยะต่อไป </w:t>
      </w:r>
    </w:p>
    <w:p w14:paraId="733668C4" w14:textId="77777777" w:rsidR="005C192D" w:rsidRPr="00097D8C" w:rsidRDefault="005C192D" w:rsidP="005C192D">
      <w:pPr>
        <w:spacing w:before="120" w:line="240" w:lineRule="auto"/>
        <w:ind w:firstLine="851"/>
        <w:rPr>
          <w:rFonts w:ascii="TH SarabunIT๙" w:eastAsia="AngsanaNew" w:hAnsi="TH SarabunIT๙" w:cs="TH SarabunIT๙"/>
          <w:spacing w:val="-6"/>
          <w:sz w:val="32"/>
          <w:szCs w:val="32"/>
        </w:rPr>
      </w:pPr>
      <w:r w:rsidRPr="00097D8C">
        <w:rPr>
          <w:rFonts w:ascii="TH SarabunIT๙" w:hAnsi="TH SarabunIT๙" w:cs="TH SarabunIT๙"/>
          <w:sz w:val="32"/>
          <w:szCs w:val="32"/>
          <w:cs/>
        </w:rPr>
        <w:t xml:space="preserve">ตามประกาศกระทรวงทรัพยากรธรรมชาติและสิ่งแวดล้อม เรื่อง แผนจัดการคุณภาพสิ่งแวดล้อม </w:t>
      </w:r>
      <w:r>
        <w:rPr>
          <w:rFonts w:ascii="TH SarabunIT๙" w:hAnsi="TH SarabunIT๙" w:cs="TH SarabunIT๙"/>
          <w:sz w:val="32"/>
          <w:szCs w:val="32"/>
        </w:rPr>
        <w:br/>
      </w:r>
      <w:r w:rsidRPr="00097D8C">
        <w:rPr>
          <w:rFonts w:ascii="TH SarabunIT๙" w:hAnsi="TH SarabunIT๙" w:cs="TH SarabunIT๙"/>
          <w:sz w:val="32"/>
          <w:szCs w:val="32"/>
          <w:cs/>
        </w:rPr>
        <w:t>พ.ศ. 2560 – 256๕</w:t>
      </w:r>
      <w:r w:rsidRPr="006E2957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 xml:space="preserve"> </w:t>
      </w:r>
      <w:r w:rsidRPr="006E2957"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ลงวันที่ ๗ พฤศจิกายน พ.ศ. ๒๕๖๒ อาศัยอำนาจในมาตรา ๓๕ แห่งพระราชบัญญัติส่งเสริมและรักษาคุณภาพสิ่งแวดล้อมแห่งชาติ พ.ศ. ๒๕๓๕ กระทรวงทรัพยากรธรรมชาติและสิ่งแวดล้อม 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ได้</w:t>
      </w:r>
      <w:r w:rsidRPr="006E2957"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ขยาย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เวลาการ</w:t>
      </w:r>
      <w:r w:rsidRPr="006E2957"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ใช้ </w:t>
      </w:r>
      <w:r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br/>
      </w:r>
      <w:r w:rsidRPr="006E2957"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“แผนจัดการคุณภาพสิ่งแวดล้อม </w:t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>พ.ศ. 2560 – 256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๔”</w:t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 xml:space="preserve"> 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เพิ่มขึ้นอีก ๑ ปี เป็น </w:t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 xml:space="preserve">“แผนจัดการคุณภาพสิ่งแวดล้อม </w:t>
      </w:r>
      <w:r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br/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>พ.ศ. 2560 – 256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๕</w:t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 xml:space="preserve">” 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ให้สอดคล้องกับยุทธศาสตร์ชาติในระยะแรก แผนแม่บทภายใต้ยุทธศาสตร์ชาติ และแผนพัฒนาเศรษฐกิจและสังคมแห่งชาติ </w:t>
      </w:r>
      <w:r w:rsidRPr="00667447"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>ซึ่ง</w:t>
      </w:r>
      <w:r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 xml:space="preserve">ตามแผนจัดการฯ </w:t>
      </w:r>
      <w:r w:rsidRPr="00667447"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>มีทั้ง</w:t>
      </w:r>
      <w:r w:rsidRPr="00667447">
        <w:rPr>
          <w:rFonts w:ascii="TH SarabunIT๙" w:eastAsia="AngsanaNew" w:hAnsi="TH SarabunIT๙" w:cs="TH SarabunIT๙"/>
          <w:spacing w:val="-6"/>
          <w:sz w:val="32"/>
          <w:szCs w:val="32"/>
          <w:cs/>
        </w:rPr>
        <w:t>หน่วยงานรับผิดชอบหลักและหน่วยงานสนับสนุน</w:t>
      </w:r>
      <w:r w:rsidRPr="00667447"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>การดำเนินการตาม</w:t>
      </w:r>
      <w:r w:rsidRPr="00667447">
        <w:rPr>
          <w:rFonts w:ascii="TH SarabunIT๙" w:hAnsi="TH SarabunIT๙" w:cs="TH SarabunIT๙"/>
          <w:spacing w:val="-6"/>
          <w:sz w:val="32"/>
          <w:szCs w:val="32"/>
          <w:cs/>
        </w:rPr>
        <w:t>ตัวชี้วัด</w:t>
      </w:r>
      <w:r w:rsidRPr="00667447"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 xml:space="preserve"> แผนงาน และแนวทางการปฏิบัติรายยุทธศาสตร์</w:t>
      </w:r>
      <w:r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 xml:space="preserve"> </w:t>
      </w:r>
      <w:r w:rsidRPr="00667447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ในการนี้ </w:t>
      </w:r>
      <w:r w:rsidRPr="00667447">
        <w:rPr>
          <w:rFonts w:ascii="TH SarabunIT๙" w:hAnsi="TH SarabunIT๙" w:cs="TH SarabunIT๙"/>
          <w:spacing w:val="-4"/>
          <w:sz w:val="32"/>
          <w:szCs w:val="32"/>
          <w:cs/>
        </w:rPr>
        <w:t>สำนักงานนโยบายและแผนทรัพยากรธรรมชาติและสิ่งแวดล้อม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(สผ.)</w:t>
      </w:r>
      <w:r w:rsidRPr="00667447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โดย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>กอง</w:t>
      </w:r>
      <w:r w:rsidRPr="00667447">
        <w:rPr>
          <w:rFonts w:ascii="TH SarabunIT๙" w:hAnsi="TH SarabunIT๙" w:cs="TH SarabunIT๙"/>
          <w:spacing w:val="-4"/>
          <w:sz w:val="32"/>
          <w:szCs w:val="32"/>
          <w:cs/>
        </w:rPr>
        <w:t>ติดตามประเมินผลสิ่งแวดล้อม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(กตป.</w:t>
      </w:r>
      <w:r w:rsidRPr="00C1300B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 xml:space="preserve">) </w:t>
      </w:r>
      <w:r w:rsidRPr="00C1300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ได้จัดทำแบ</w:t>
      </w:r>
      <w:r w:rsidRPr="00C1300B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>บรายงาน</w:t>
      </w:r>
      <w:r w:rsidRPr="00C1300B"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การ</w:t>
      </w:r>
      <w:r w:rsidRPr="00C1300B">
        <w:rPr>
          <w:rFonts w:ascii="TH SarabunIT๙" w:eastAsia="SimSun" w:hAnsi="TH SarabunIT๙" w:cs="TH SarabunIT๙"/>
          <w:color w:val="000000"/>
          <w:sz w:val="32"/>
          <w:szCs w:val="32"/>
          <w:cs/>
        </w:rPr>
        <w:t>ติดตามความก้าวหน้า</w:t>
      </w:r>
      <w:r w:rsidRPr="00C1300B"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ใน</w:t>
      </w:r>
      <w:r w:rsidRPr="00C1300B">
        <w:rPr>
          <w:rFonts w:ascii="TH SarabunIT๙" w:eastAsia="SimSun" w:hAnsi="TH SarabunIT๙" w:cs="TH SarabunIT๙"/>
          <w:color w:val="000000"/>
          <w:sz w:val="32"/>
          <w:szCs w:val="32"/>
          <w:cs/>
        </w:rPr>
        <w:t>การดำเนินงานภายใต้แผนจัดการคุณภาพสิ่งแวดล้อม พ.ศ. ๒๕</w:t>
      </w:r>
      <w:r w:rsidRPr="00C1300B"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60</w:t>
      </w:r>
      <w:r w:rsidRPr="00C1300B">
        <w:rPr>
          <w:rFonts w:ascii="TH SarabunIT๙" w:eastAsia="SimSun" w:hAnsi="TH SarabunIT๙" w:cs="TH SarabunIT๙"/>
          <w:color w:val="000000"/>
          <w:sz w:val="32"/>
          <w:szCs w:val="32"/>
          <w:cs/>
        </w:rPr>
        <w:t xml:space="preserve"> – ๒๕</w:t>
      </w:r>
      <w:r w:rsidRPr="00C1300B"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6</w:t>
      </w:r>
      <w:r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๕</w:t>
      </w:r>
      <w:r w:rsidRPr="00C1300B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 xml:space="preserve">ประจำปีงบประมาณ พ.ศ. ๒๕๖๓ </w:t>
      </w:r>
      <w:r w:rsidRPr="00C1300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โดยมีวัตถุประสงค์</w:t>
      </w:r>
      <w:r w:rsidRPr="00C1300B">
        <w:rPr>
          <w:rFonts w:ascii="TH SarabunIT๙" w:hAnsi="TH SarabunIT๙" w:cs="TH SarabunIT๙" w:hint="cs"/>
          <w:color w:val="000000"/>
          <w:sz w:val="32"/>
          <w:szCs w:val="32"/>
          <w:cs/>
        </w:rPr>
        <w:t>เพื่อ</w:t>
      </w:r>
      <w:r w:rsidRPr="006E2957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ติดตามผลการดำเนินงานตามแผนจัดการคุณภาพสิ่งแวดล้อม พ.ศ.2560-2565 (ประจำปีงบประมาณ 2563) ประชาสัมพันธ์และสร้างศักยภาพภาคีเครือข่ายในการรายงานผลการดำเนินงานตามตัวชี้วัดและแนวทางการปฏิบัติของแผนจัดการฯ ผ่านระบบติดตามประเมินผลนโยบายและแผนทรัพยากรธรรมชาติและสิ่งแวดล้อม ของสำนักงานนโยบายและแผนทรัพยากรธรรมชาติและสิ่งแวดล้อม</w:t>
      </w:r>
    </w:p>
    <w:p w14:paraId="095E2D2E" w14:textId="77777777" w:rsidR="005C192D" w:rsidRPr="00022913" w:rsidRDefault="005C192D" w:rsidP="005C192D">
      <w:pPr>
        <w:autoSpaceDE w:val="0"/>
        <w:autoSpaceDN w:val="0"/>
        <w:adjustRightInd w:val="0"/>
        <w:ind w:firstLine="720"/>
        <w:rPr>
          <w:rFonts w:ascii="TH SarabunIT๙" w:hAnsi="TH SarabunIT๙" w:cs="TH SarabunIT๙"/>
          <w:spacing w:val="-2"/>
          <w:sz w:val="30"/>
          <w:szCs w:val="30"/>
        </w:rPr>
      </w:pPr>
    </w:p>
    <w:p w14:paraId="7CF7E87E" w14:textId="77777777" w:rsidR="005C192D" w:rsidRPr="00022913" w:rsidRDefault="005C192D" w:rsidP="005C192D">
      <w:pPr>
        <w:rPr>
          <w:rFonts w:ascii="TH SarabunIT๙" w:hAnsi="TH SarabunIT๙" w:cs="TH SarabunIT๙"/>
          <w:sz w:val="30"/>
          <w:szCs w:val="30"/>
        </w:rPr>
      </w:pPr>
      <w:r w:rsidRPr="00022913">
        <w:rPr>
          <w:rFonts w:ascii="TH SarabunIT๙" w:hAnsi="TH SarabunIT๙" w:cs="TH SarabunIT๙"/>
          <w:sz w:val="30"/>
          <w:szCs w:val="30"/>
          <w:cs/>
        </w:rPr>
        <w:tab/>
        <w:t xml:space="preserve">แบบรายงานชุดนี้ ประกอบด้วย </w:t>
      </w:r>
      <w:r>
        <w:rPr>
          <w:rFonts w:ascii="TH SarabunIT๙" w:hAnsi="TH SarabunIT๙" w:cs="TH SarabunIT๙" w:hint="cs"/>
          <w:sz w:val="30"/>
          <w:szCs w:val="30"/>
          <w:cs/>
        </w:rPr>
        <w:t>๓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ส่วน โดยมีรายละเอียด ดังนี้ </w:t>
      </w:r>
    </w:p>
    <w:p w14:paraId="4D9F1F1C" w14:textId="77777777" w:rsidR="005C192D" w:rsidRPr="00022913" w:rsidRDefault="005C192D" w:rsidP="005C192D">
      <w:pPr>
        <w:ind w:left="1700" w:hanging="994"/>
        <w:rPr>
          <w:rFonts w:ascii="TH SarabunIT๙" w:hAnsi="TH SarabunIT๙" w:cs="TH SarabunIT๙"/>
          <w:sz w:val="30"/>
          <w:szCs w:val="30"/>
        </w:rPr>
      </w:pP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ส่วนที่ ๑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 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ข้อมูลผู้ตอบแบบสอบถามและข้อมูลหน่วยงาน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</w:t>
      </w:r>
    </w:p>
    <w:p w14:paraId="6C796064" w14:textId="77777777" w:rsidR="005C192D" w:rsidRPr="00022913" w:rsidRDefault="005C192D" w:rsidP="005C192D">
      <w:pPr>
        <w:ind w:left="720" w:right="32" w:hanging="14"/>
        <w:jc w:val="left"/>
        <w:rPr>
          <w:rFonts w:ascii="TH SarabunIT๙" w:hAnsi="TH SarabunIT๙" w:cs="TH SarabunIT๙"/>
          <w:spacing w:val="-2"/>
          <w:sz w:val="30"/>
          <w:szCs w:val="30"/>
        </w:rPr>
      </w:pPr>
      <w:r w:rsidRPr="00022913">
        <w:rPr>
          <w:rFonts w:ascii="TH SarabunIT๙" w:hAnsi="TH SarabunIT๙" w:cs="TH SarabunIT๙"/>
          <w:b/>
          <w:bCs/>
          <w:spacing w:val="-2"/>
          <w:sz w:val="30"/>
          <w:szCs w:val="30"/>
          <w:cs/>
        </w:rPr>
        <w:t>ส่วนที่ ๒</w:t>
      </w:r>
      <w:r w:rsidRPr="00022913">
        <w:rPr>
          <w:rFonts w:ascii="TH SarabunIT๙" w:hAnsi="TH SarabunIT๙" w:cs="TH SarabunIT๙"/>
          <w:spacing w:val="-2"/>
          <w:sz w:val="30"/>
          <w:szCs w:val="30"/>
          <w:cs/>
        </w:rPr>
        <w:t xml:space="preserve">  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ผลการดำเนินงานที่สอดคล้องกับ</w:t>
      </w:r>
      <w:r>
        <w:rPr>
          <w:rFonts w:ascii="TH SarabunIT๙" w:hAnsi="TH SarabunIT๙" w:cs="TH SarabunIT๙" w:hint="cs"/>
          <w:b/>
          <w:bCs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b/>
          <w:bCs/>
          <w:sz w:val="30"/>
          <w:szCs w:val="30"/>
          <w:u w:val="single"/>
          <w:cs/>
        </w:rPr>
        <w:t>ตัวชี้วัด</w:t>
      </w:r>
      <w:r w:rsidRPr="00022913">
        <w:rPr>
          <w:rFonts w:ascii="TH SarabunIT๙" w:hAnsi="TH SarabunIT๙" w:cs="TH SarabunIT๙"/>
          <w:b/>
          <w:bCs/>
          <w:sz w:val="30"/>
          <w:szCs w:val="30"/>
        </w:rPr>
        <w:t xml:space="preserve"> </w:t>
      </w:r>
      <w:r>
        <w:rPr>
          <w:rFonts w:ascii="TH SarabunIT๙" w:hAnsi="TH SarabunIT๙" w:cs="TH SarabunIT๙" w:hint="cs"/>
          <w:b/>
          <w:bCs/>
          <w:sz w:val="30"/>
          <w:szCs w:val="30"/>
          <w:cs/>
        </w:rPr>
        <w:t>ของ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แผนจัดการคุณภาพสิ่งแวดล้อม พ.ศ. ๒๕๖๐-๒๕๖</w:t>
      </w:r>
      <w:r>
        <w:rPr>
          <w:rFonts w:ascii="TH SarabunIT๙" w:hAnsi="TH SarabunIT๙" w:cs="TH SarabunIT๙" w:hint="cs"/>
          <w:b/>
          <w:bCs/>
          <w:sz w:val="30"/>
          <w:szCs w:val="30"/>
          <w:cs/>
        </w:rPr>
        <w:t>๕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</w:t>
      </w:r>
    </w:p>
    <w:p w14:paraId="0773D9C3" w14:textId="77777777" w:rsidR="005C192D" w:rsidRDefault="005C192D" w:rsidP="005C192D">
      <w:pPr>
        <w:ind w:left="720" w:right="32" w:hanging="14"/>
        <w:rPr>
          <w:rFonts w:ascii="TH SarabunIT๙" w:hAnsi="TH SarabunIT๙" w:cs="TH SarabunIT๙"/>
          <w:b/>
          <w:bCs/>
          <w:sz w:val="30"/>
          <w:szCs w:val="30"/>
        </w:rPr>
      </w:pPr>
      <w:r>
        <w:rPr>
          <w:rFonts w:ascii="TH SarabunIT๙" w:hAnsi="TH SarabunIT๙" w:cs="TH SarabunIT๙" w:hint="cs"/>
          <w:sz w:val="30"/>
          <w:szCs w:val="30"/>
          <w:cs/>
        </w:rPr>
        <w:t>ท่าน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สามารถตรวจสอบ </w:t>
      </w:r>
      <w:r>
        <w:rPr>
          <w:rFonts w:ascii="TH SarabunIT๙" w:hAnsi="TH SarabunIT๙" w:cs="TH SarabunIT๙" w:hint="cs"/>
          <w:sz w:val="30"/>
          <w:szCs w:val="30"/>
          <w:cs/>
        </w:rPr>
        <w:t>ตัวชี้วัดและ</w:t>
      </w:r>
      <w:r w:rsidRPr="00022913">
        <w:rPr>
          <w:rFonts w:ascii="TH SarabunIT๙" w:hAnsi="TH SarabunIT๙" w:cs="TH SarabunIT๙"/>
          <w:sz w:val="30"/>
          <w:szCs w:val="30"/>
          <w:cs/>
        </w:rPr>
        <w:t>แนวทางการปฏิบัติที่เกี่ยวข้องกับหน่วยงานของท่าน ได้ในเอกสาร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แผนจัดการคุณภาพสิ่งแวดล้อม พ.ศ.๒๕๖๐ - ๒๕๖๕ </w:t>
      </w:r>
      <w:r>
        <w:rPr>
          <w:rFonts w:ascii="TH SarabunIT๙" w:hAnsi="TH SarabunIT๙" w:cs="TH SarabunIT๙"/>
          <w:sz w:val="30"/>
          <w:szCs w:val="30"/>
        </w:rPr>
        <w:t>(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สามารถสแกนได้จาก </w:t>
      </w:r>
      <w:r>
        <w:rPr>
          <w:rFonts w:ascii="TH SarabunIT๙" w:hAnsi="TH SarabunIT๙" w:cs="TH SarabunIT๙"/>
          <w:sz w:val="30"/>
          <w:szCs w:val="30"/>
        </w:rPr>
        <w:t>QR code)</w:t>
      </w:r>
    </w:p>
    <w:p w14:paraId="0275C404" w14:textId="77777777" w:rsidR="005C192D" w:rsidRDefault="005C192D" w:rsidP="005C192D">
      <w:pPr>
        <w:ind w:left="720" w:right="32" w:hanging="14"/>
        <w:rPr>
          <w:rFonts w:ascii="TH SarabunIT๙" w:hAnsi="TH SarabunIT๙" w:cs="TH SarabunIT๙"/>
          <w:b/>
          <w:bCs/>
          <w:sz w:val="30"/>
          <w:szCs w:val="30"/>
        </w:rPr>
      </w:pPr>
    </w:p>
    <w:p w14:paraId="7AED8D70" w14:textId="77777777" w:rsidR="005C192D" w:rsidRDefault="005C192D" w:rsidP="005C192D">
      <w:pPr>
        <w:ind w:left="720" w:right="32" w:hanging="14"/>
        <w:rPr>
          <w:rFonts w:ascii="TH SarabunIT๙" w:hAnsi="TH SarabunIT๙" w:cs="TH SarabunIT๙"/>
          <w:b/>
          <w:bCs/>
          <w:sz w:val="30"/>
          <w:szCs w:val="30"/>
        </w:rPr>
      </w:pPr>
    </w:p>
    <w:p w14:paraId="5FEF7A68" w14:textId="77777777" w:rsidR="005C192D" w:rsidRPr="00022913" w:rsidRDefault="005C192D" w:rsidP="005C192D">
      <w:pPr>
        <w:ind w:left="709" w:hanging="3"/>
        <w:jc w:val="left"/>
        <w:rPr>
          <w:rFonts w:ascii="TH SarabunIT๙" w:hAnsi="TH SarabunIT๙" w:cs="TH SarabunIT๙"/>
          <w:b/>
          <w:bCs/>
          <w:sz w:val="30"/>
          <w:szCs w:val="30"/>
        </w:rPr>
      </w:pP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lastRenderedPageBreak/>
        <w:t>ส่วนที่ ๓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 </w:t>
      </w:r>
      <w:r w:rsidRPr="00AB79FC">
        <w:rPr>
          <w:rFonts w:ascii="TH SarabunIT๙" w:hAnsi="TH SarabunIT๙" w:cs="TH SarabunIT๙"/>
          <w:b/>
          <w:bCs/>
          <w:sz w:val="30"/>
          <w:szCs w:val="30"/>
          <w:cs/>
        </w:rPr>
        <w:t>การดำเนินงานโครงการ/กิจกรรม ที่สอดคล้องกับ แนวทางการปฏิบัติ ของแผนจัดการคุณภา</w:t>
      </w:r>
      <w:r w:rsidRPr="00AB79FC">
        <w:rPr>
          <w:rFonts w:ascii="TH SarabunIT๙" w:hAnsi="TH SarabunIT๙" w:cs="TH SarabunIT๙" w:hint="cs"/>
          <w:b/>
          <w:bCs/>
          <w:sz w:val="30"/>
          <w:szCs w:val="30"/>
          <w:cs/>
        </w:rPr>
        <w:t>พ</w:t>
      </w:r>
      <w:r w:rsidRPr="00AB79FC">
        <w:rPr>
          <w:rFonts w:ascii="TH SarabunIT๙" w:hAnsi="TH SarabunIT๙" w:cs="TH SarabunIT๙"/>
          <w:b/>
          <w:bCs/>
          <w:sz w:val="30"/>
          <w:szCs w:val="30"/>
          <w:cs/>
        </w:rPr>
        <w:t>สิ่งแวดล้อม พ.ศ. ๒๕๖๐-๒๕๖๕</w:t>
      </w:r>
      <w:r w:rsidRPr="00AB79FC">
        <w:rPr>
          <w:rFonts w:ascii="TH SarabunIT๙" w:hAnsi="TH SarabunIT๙" w:cs="TH SarabunIT๙"/>
          <w:sz w:val="30"/>
          <w:szCs w:val="30"/>
          <w:cs/>
        </w:rPr>
        <w:t xml:space="preserve"> (กรุณาตอบในระบบติดตามประเมินผลนโยบายและแผนทรัพยากรธรรมชาติและสิ่งแวดล้อม)</w:t>
      </w:r>
      <w:r w:rsidRPr="007C52C0">
        <w:t xml:space="preserve"> </w:t>
      </w:r>
      <w:r w:rsidRPr="007C52C0">
        <w:rPr>
          <w:rFonts w:ascii="TH SarabunIT๙" w:hAnsi="TH SarabunIT๙" w:cs="TH SarabunIT๙"/>
          <w:sz w:val="30"/>
          <w:szCs w:val="30"/>
          <w:cs/>
        </w:rPr>
        <w:t>**</w:t>
      </w:r>
    </w:p>
    <w:p w14:paraId="0137CE36" w14:textId="77777777" w:rsidR="005C192D" w:rsidRPr="006D3BA1" w:rsidRDefault="005C192D" w:rsidP="005C192D">
      <w:pPr>
        <w:ind w:left="720"/>
        <w:rPr>
          <w:rFonts w:ascii="TH SarabunIT๙" w:hAnsi="TH SarabunIT๙" w:cs="TH SarabunIT๙"/>
          <w:sz w:val="30"/>
          <w:szCs w:val="30"/>
        </w:rPr>
      </w:pPr>
      <w:r w:rsidRPr="009B4003">
        <w:rPr>
          <w:rFonts w:ascii="TH SarabunIT๙" w:hAnsi="TH SarabunIT๙" w:cs="TH SarabunIT๙"/>
          <w:b/>
          <w:bCs/>
          <w:spacing w:val="-10"/>
          <w:sz w:val="30"/>
          <w:szCs w:val="30"/>
        </w:rPr>
        <w:t xml:space="preserve">** </w:t>
      </w:r>
      <w:r w:rsidRPr="009B4003">
        <w:rPr>
          <w:rFonts w:ascii="TH SarabunIT๙" w:hAnsi="TH SarabunIT๙" w:cs="TH SarabunIT๙"/>
          <w:spacing w:val="-10"/>
          <w:sz w:val="30"/>
          <w:szCs w:val="30"/>
          <w:cs/>
        </w:rPr>
        <w:t>รายการตัวชี้วัด</w:t>
      </w:r>
      <w:r w:rsidRPr="009B4003">
        <w:rPr>
          <w:rFonts w:ascii="TH SarabunIT๙" w:hAnsi="TH SarabunIT๙" w:cs="TH SarabunIT๙" w:hint="cs"/>
          <w:spacing w:val="-10"/>
          <w:sz w:val="30"/>
          <w:szCs w:val="30"/>
          <w:cs/>
        </w:rPr>
        <w:t>และแนวทางการปฏิบัติ</w:t>
      </w:r>
      <w:r w:rsidRPr="009B4003">
        <w:rPr>
          <w:rFonts w:ascii="TH SarabunIT๙" w:hAnsi="TH SarabunIT๙" w:cs="TH SarabunIT๙"/>
          <w:spacing w:val="-10"/>
          <w:sz w:val="30"/>
          <w:szCs w:val="30"/>
          <w:cs/>
        </w:rPr>
        <w:t>ในแบบรายงานได้ระบุตัวชี้วัดแบบเจาะจงที่เกี่ยวข้องกับหน่วยงานของท่าน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</w:t>
      </w:r>
      <w:r>
        <w:rPr>
          <w:rFonts w:ascii="TH SarabunIT๙" w:hAnsi="TH SarabunIT๙" w:cs="TH SarabunIT๙"/>
          <w:sz w:val="30"/>
          <w:szCs w:val="30"/>
        </w:rPr>
        <w:br/>
      </w:r>
      <w:r w:rsidRPr="00022913">
        <w:rPr>
          <w:rFonts w:ascii="TH SarabunIT๙" w:hAnsi="TH SarabunIT๙" w:cs="TH SarabunIT๙"/>
          <w:sz w:val="30"/>
          <w:szCs w:val="30"/>
          <w:cs/>
        </w:rPr>
        <w:t>ท่านสามารถกรอกรายละเอียดดังตาราง และ</w:t>
      </w:r>
      <w:r w:rsidRPr="00022913">
        <w:rPr>
          <w:rFonts w:ascii="TH SarabunIT๙" w:hAnsi="TH SarabunIT๙" w:cs="TH SarabunIT๙"/>
          <w:sz w:val="30"/>
          <w:szCs w:val="30"/>
        </w:rPr>
        <w:t xml:space="preserve">/ 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หรือ แนบเอกสารที่เกี่ยวข้องกับข้อมูลตามตัวชี้วัดมาทาง </w:t>
      </w:r>
      <w:r w:rsidRPr="00022913">
        <w:rPr>
          <w:rFonts w:ascii="TH SarabunIT๙" w:hAnsi="TH SarabunIT๙" w:cs="TH SarabunIT๙"/>
          <w:sz w:val="30"/>
          <w:szCs w:val="30"/>
        </w:rPr>
        <w:t xml:space="preserve">email </w:t>
      </w:r>
      <w:r w:rsidRPr="006D3BA1">
        <w:rPr>
          <w:rFonts w:ascii="TH SarabunIT๙" w:hAnsi="TH SarabunIT๙" w:cs="TH SarabunIT๙"/>
          <w:sz w:val="30"/>
          <w:szCs w:val="30"/>
          <w:cs/>
        </w:rPr>
        <w:t>โดยท่านสามารถตอบแบบรายงานในแนวทางการปฏิบัติ ที่นอกเหนือจากที่ระบุไว้ในแบบรายงานได้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**</w:t>
      </w:r>
    </w:p>
    <w:p w14:paraId="54EEACB5" w14:textId="77777777" w:rsidR="005C192D" w:rsidRDefault="005C192D" w:rsidP="005C192D">
      <w:pPr>
        <w:ind w:firstLine="706"/>
        <w:rPr>
          <w:rFonts w:ascii="TH SarabunIT๙" w:hAnsi="TH SarabunIT๙" w:cs="TH SarabunIT๙"/>
          <w:spacing w:val="-8"/>
          <w:sz w:val="30"/>
          <w:szCs w:val="30"/>
        </w:rPr>
      </w:pPr>
    </w:p>
    <w:p w14:paraId="63647358" w14:textId="77777777" w:rsidR="005C192D" w:rsidRPr="00022913" w:rsidRDefault="005C192D" w:rsidP="005C192D">
      <w:pPr>
        <w:ind w:firstLine="706"/>
        <w:rPr>
          <w:rFonts w:ascii="TH SarabunIT๙" w:hAnsi="TH SarabunIT๙" w:cs="TH SarabunIT๙"/>
          <w:sz w:val="30"/>
          <w:szCs w:val="30"/>
        </w:rPr>
      </w:pPr>
      <w:r w:rsidRPr="002329B7">
        <w:rPr>
          <w:rFonts w:ascii="TH SarabunIT๙" w:hAnsi="TH SarabunIT๙" w:cs="TH SarabunIT๙"/>
          <w:spacing w:val="-8"/>
          <w:sz w:val="30"/>
          <w:szCs w:val="30"/>
          <w:cs/>
        </w:rPr>
        <w:t xml:space="preserve">สำนักงานนโยบายและแผนทรัพยากรธรรมชาติและสิ่งแวดล้อม (สผ.) </w:t>
      </w:r>
      <w:r w:rsidRPr="00022913">
        <w:rPr>
          <w:rFonts w:ascii="TH SarabunIT๙" w:hAnsi="TH SarabunIT๙" w:cs="TH SarabunIT๙"/>
          <w:spacing w:val="-8"/>
          <w:sz w:val="30"/>
          <w:szCs w:val="30"/>
          <w:cs/>
        </w:rPr>
        <w:t>ใคร่ขอความร่วมมือจากหน่วยงานของท่านตอบแบบ</w:t>
      </w:r>
      <w:r>
        <w:rPr>
          <w:rFonts w:ascii="TH SarabunIT๙" w:hAnsi="TH SarabunIT๙" w:cs="TH SarabunIT๙" w:hint="cs"/>
          <w:spacing w:val="-8"/>
          <w:sz w:val="30"/>
          <w:szCs w:val="30"/>
          <w:cs/>
        </w:rPr>
        <w:t>รายงาน</w:t>
      </w:r>
      <w:r w:rsidRPr="00022913">
        <w:rPr>
          <w:rFonts w:ascii="TH SarabunIT๙" w:hAnsi="TH SarabunIT๙" w:cs="TH SarabunIT๙"/>
          <w:spacing w:val="-8"/>
          <w:sz w:val="30"/>
          <w:szCs w:val="30"/>
          <w:cs/>
        </w:rPr>
        <w:t xml:space="preserve"> โดยการให้รายละเอียดข้อมูล ระบุปัญหาอุปสรรค </w:t>
      </w:r>
      <w:r>
        <w:rPr>
          <w:rFonts w:ascii="TH SarabunIT๙" w:hAnsi="TH SarabunIT๙" w:cs="TH SarabunIT๙" w:hint="cs"/>
          <w:spacing w:val="-8"/>
          <w:sz w:val="30"/>
          <w:szCs w:val="30"/>
          <w:cs/>
        </w:rPr>
        <w:t xml:space="preserve">พร้อมข้อเสนอแนะ </w:t>
      </w:r>
      <w:r w:rsidRPr="00022913">
        <w:rPr>
          <w:rFonts w:ascii="TH SarabunIT๙" w:hAnsi="TH SarabunIT๙" w:cs="TH SarabunIT๙"/>
          <w:spacing w:val="-8"/>
          <w:sz w:val="30"/>
          <w:szCs w:val="30"/>
          <w:cs/>
        </w:rPr>
        <w:t>ตามความเป็นจริง เพื่อช่วยให้การ</w:t>
      </w:r>
      <w:r w:rsidRPr="00022913">
        <w:rPr>
          <w:rFonts w:ascii="TH SarabunIT๙" w:hAnsi="TH SarabunIT๙" w:cs="TH SarabunIT๙"/>
          <w:color w:val="000000" w:themeColor="text1"/>
          <w:spacing w:val="-8"/>
          <w:sz w:val="30"/>
          <w:szCs w:val="30"/>
          <w:cs/>
        </w:rPr>
        <w:t>ติดตาม</w:t>
      </w:r>
      <w:r>
        <w:rPr>
          <w:rFonts w:ascii="TH SarabunIT๙" w:hAnsi="TH SarabunIT๙" w:cs="TH SarabunIT๙" w:hint="cs"/>
          <w:color w:val="000000" w:themeColor="text1"/>
          <w:spacing w:val="-8"/>
          <w:sz w:val="30"/>
          <w:szCs w:val="30"/>
          <w:cs/>
        </w:rPr>
        <w:t>ผลการดำเนินงาน</w:t>
      </w:r>
      <w:r w:rsidRPr="00022913">
        <w:rPr>
          <w:rFonts w:ascii="TH SarabunIT๙" w:hAnsi="TH SarabunIT๙" w:cs="TH SarabunIT๙"/>
          <w:color w:val="000000" w:themeColor="text1"/>
          <w:spacing w:val="-8"/>
          <w:sz w:val="30"/>
          <w:szCs w:val="30"/>
          <w:cs/>
        </w:rPr>
        <w:t xml:space="preserve">ครั้งนี้เกิดประโยชน์สูงสุด </w:t>
      </w:r>
      <w:r>
        <w:rPr>
          <w:rFonts w:ascii="TH SarabunIT๙" w:hAnsi="TH SarabunIT๙" w:cs="TH SarabunIT๙" w:hint="cs"/>
          <w:color w:val="000000" w:themeColor="text1"/>
          <w:spacing w:val="-8"/>
          <w:sz w:val="30"/>
          <w:szCs w:val="30"/>
          <w:cs/>
        </w:rPr>
        <w:t>และ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ส่งกลับ</w:t>
      </w:r>
      <w:r>
        <w:rPr>
          <w:rFonts w:ascii="TH SarabunIT๙" w:hAnsi="TH SarabunIT๙" w:cs="TH SarabunIT๙" w:hint="cs"/>
          <w:color w:val="000000" w:themeColor="text1"/>
          <w:sz w:val="30"/>
          <w:szCs w:val="30"/>
          <w:cs/>
        </w:rPr>
        <w:t>มา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 xml:space="preserve">ทาง 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>E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-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 xml:space="preserve">mail: </w:t>
      </w:r>
      <w:r>
        <w:rPr>
          <w:rFonts w:ascii="TH SarabunIT๙" w:hAnsi="TH SarabunIT๙" w:cs="TH SarabunIT๙"/>
          <w:color w:val="000000" w:themeColor="text1"/>
          <w:sz w:val="30"/>
          <w:szCs w:val="30"/>
        </w:rPr>
        <w:t>mepponep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>@</w:t>
      </w:r>
      <w:r>
        <w:rPr>
          <w:rFonts w:ascii="TH SarabunIT๙" w:hAnsi="TH SarabunIT๙" w:cs="TH SarabunIT๙"/>
          <w:color w:val="000000" w:themeColor="text1"/>
          <w:sz w:val="30"/>
          <w:szCs w:val="30"/>
        </w:rPr>
        <w:t>onep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>.</w:t>
      </w:r>
      <w:r>
        <w:rPr>
          <w:rFonts w:ascii="TH SarabunIT๙" w:hAnsi="TH SarabunIT๙" w:cs="TH SarabunIT๙"/>
          <w:color w:val="000000" w:themeColor="text1"/>
          <w:sz w:val="30"/>
          <w:szCs w:val="30"/>
        </w:rPr>
        <w:t>go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>.th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cs/>
        </w:rPr>
        <w:t xml:space="preserve">ภายในวันที่ </w:t>
      </w:r>
      <w:r>
        <w:rPr>
          <w:rFonts w:ascii="TH SarabunIT๙" w:hAnsi="TH SarabunIT๙" w:cs="TH SarabunIT๙" w:hint="cs"/>
          <w:color w:val="000000" w:themeColor="text1"/>
          <w:spacing w:val="-4"/>
          <w:sz w:val="30"/>
          <w:szCs w:val="30"/>
          <w:u w:val="single"/>
          <w:cs/>
        </w:rPr>
        <w:t>๓๐</w:t>
      </w:r>
      <w:r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u w:val="single"/>
          <w:cs/>
        </w:rPr>
        <w:t xml:space="preserve"> </w:t>
      </w:r>
      <w:r>
        <w:rPr>
          <w:rFonts w:ascii="TH SarabunIT๙" w:hAnsi="TH SarabunIT๙" w:cs="TH SarabunIT๙" w:hint="cs"/>
          <w:color w:val="000000" w:themeColor="text1"/>
          <w:spacing w:val="-4"/>
          <w:sz w:val="30"/>
          <w:szCs w:val="30"/>
          <w:u w:val="single"/>
          <w:cs/>
        </w:rPr>
        <w:t>เมษายน</w:t>
      </w:r>
      <w:r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u w:val="single"/>
          <w:cs/>
        </w:rPr>
        <w:t xml:space="preserve"> ๒๕๖</w:t>
      </w:r>
      <w:r>
        <w:rPr>
          <w:rFonts w:ascii="TH SarabunIT๙" w:hAnsi="TH SarabunIT๙" w:cs="TH SarabunIT๙" w:hint="cs"/>
          <w:color w:val="000000" w:themeColor="text1"/>
          <w:spacing w:val="-4"/>
          <w:sz w:val="30"/>
          <w:szCs w:val="30"/>
          <w:u w:val="single"/>
          <w:cs/>
        </w:rPr>
        <w:t>๓</w:t>
      </w:r>
      <w:r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u w:val="single"/>
          <w:cs/>
        </w:rPr>
        <w:t xml:space="preserve"> </w:t>
      </w:r>
      <w:r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cs/>
        </w:rPr>
        <w:t>หากต้องการสอบถาม</w:t>
      </w:r>
      <w:r w:rsidRPr="00022913">
        <w:rPr>
          <w:rFonts w:ascii="TH SarabunIT๙" w:hAnsi="TH SarabunIT๙" w:cs="TH SarabunIT๙"/>
          <w:spacing w:val="-4"/>
          <w:sz w:val="30"/>
          <w:szCs w:val="30"/>
          <w:cs/>
        </w:rPr>
        <w:t>รายละเอียดเพิ่มเติม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spacing w:val="-6"/>
          <w:sz w:val="30"/>
          <w:szCs w:val="30"/>
          <w:cs/>
        </w:rPr>
        <w:t>โปรดติดต่อโทรศัพท์หมายเลข ๐ ๒</w:t>
      </w:r>
      <w:r>
        <w:rPr>
          <w:rFonts w:ascii="TH SarabunIT๙" w:hAnsi="TH SarabunIT๙" w:cs="TH SarabunIT๙" w:hint="cs"/>
          <w:spacing w:val="-6"/>
          <w:sz w:val="30"/>
          <w:szCs w:val="30"/>
          <w:cs/>
        </w:rPr>
        <w:t>๒๖๕</w:t>
      </w:r>
      <w:r w:rsidRPr="00022913">
        <w:rPr>
          <w:rFonts w:ascii="TH SarabunIT๙" w:hAnsi="TH SarabunIT๙" w:cs="TH SarabunIT๙"/>
          <w:spacing w:val="-6"/>
          <w:sz w:val="30"/>
          <w:szCs w:val="30"/>
          <w:cs/>
        </w:rPr>
        <w:t xml:space="preserve"> </w:t>
      </w:r>
      <w:r>
        <w:rPr>
          <w:rFonts w:ascii="TH SarabunIT๙" w:hAnsi="TH SarabunIT๙" w:cs="TH SarabunIT๙" w:hint="cs"/>
          <w:spacing w:val="-6"/>
          <w:sz w:val="30"/>
          <w:szCs w:val="30"/>
          <w:cs/>
        </w:rPr>
        <w:t>๖๕๔๐</w:t>
      </w:r>
      <w:r w:rsidRPr="00022913">
        <w:rPr>
          <w:rFonts w:ascii="TH SarabunIT๙" w:hAnsi="TH SarabunIT๙" w:cs="TH SarabunIT๙"/>
          <w:spacing w:val="-6"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sz w:val="30"/>
          <w:szCs w:val="30"/>
          <w:cs/>
        </w:rPr>
        <w:t>(</w:t>
      </w:r>
      <w:r>
        <w:rPr>
          <w:rFonts w:ascii="TH SarabunIT๙" w:hAnsi="TH SarabunIT๙" w:cs="TH SarabunIT๙" w:hint="cs"/>
          <w:sz w:val="30"/>
          <w:szCs w:val="30"/>
          <w:cs/>
        </w:rPr>
        <w:t>นางสาวชริษา  เนื่องชมภู</w:t>
      </w:r>
      <w:r w:rsidRPr="00022913">
        <w:rPr>
          <w:rFonts w:ascii="TH SarabunIT๙" w:hAnsi="TH SarabunIT๙" w:cs="TH SarabunIT๙"/>
          <w:sz w:val="30"/>
          <w:szCs w:val="30"/>
          <w:cs/>
        </w:rPr>
        <w:t>)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 หรือ</w:t>
      </w:r>
      <w:r>
        <w:rPr>
          <w:rFonts w:ascii="TH SarabunIT๙" w:hAnsi="TH SarabunIT๙" w:cs="TH SarabunIT๙"/>
          <w:sz w:val="30"/>
          <w:szCs w:val="30"/>
          <w:cs/>
        </w:rPr>
        <w:br/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นางสาวสุทิศา  หลักทรัพย์ </w:t>
      </w:r>
      <w:r w:rsidRPr="00022913">
        <w:rPr>
          <w:rFonts w:ascii="TH SarabunIT๙" w:hAnsi="TH SarabunIT๙" w:cs="TH SarabunIT๙"/>
          <w:spacing w:val="-6"/>
          <w:sz w:val="30"/>
          <w:szCs w:val="30"/>
          <w:cs/>
        </w:rPr>
        <w:t>๐ ๒</w:t>
      </w:r>
      <w:r>
        <w:rPr>
          <w:rFonts w:ascii="TH SarabunIT๙" w:hAnsi="TH SarabunIT๙" w:cs="TH SarabunIT๙" w:hint="cs"/>
          <w:spacing w:val="-6"/>
          <w:sz w:val="30"/>
          <w:szCs w:val="30"/>
          <w:cs/>
        </w:rPr>
        <w:t>๒๖๕ ๖๕๐๐ ต่อ ๖๗๒๒</w:t>
      </w:r>
    </w:p>
    <w:p w14:paraId="1FA9E93D" w14:textId="77777777" w:rsidR="005C192D" w:rsidRPr="00423782" w:rsidRDefault="005C192D" w:rsidP="005C192D">
      <w:pPr>
        <w:pBdr>
          <w:bottom w:val="dashSmallGap" w:sz="4" w:space="2" w:color="auto"/>
        </w:pBdr>
        <w:rPr>
          <w:rFonts w:ascii="TH SarabunPSK" w:hAnsi="TH SarabunPSK" w:cs="TH SarabunPSK"/>
          <w:sz w:val="2"/>
          <w:szCs w:val="2"/>
        </w:rPr>
      </w:pPr>
    </w:p>
    <w:p w14:paraId="54657CB6" w14:textId="77777777" w:rsidR="005C192D" w:rsidRPr="00423782" w:rsidRDefault="005C192D" w:rsidP="005C192D">
      <w:pPr>
        <w:spacing w:before="240"/>
        <w:rPr>
          <w:rFonts w:ascii="TH SarabunPSK" w:hAnsi="TH SarabunPSK" w:cs="TH SarabunPSK"/>
          <w:sz w:val="30"/>
          <w:szCs w:val="30"/>
        </w:rPr>
      </w:pPr>
      <w:r w:rsidRPr="008F5730">
        <w:rPr>
          <w:rFonts w:ascii="TH SarabunPSK" w:hAnsi="TH SarabunPSK" w:cs="TH SarabunPSK"/>
          <w:sz w:val="30"/>
          <w:szCs w:val="30"/>
          <w:cs/>
        </w:rPr>
        <w:t xml:space="preserve"> </w:t>
      </w:r>
      <w:r w:rsidRPr="00423782">
        <w:rPr>
          <w:rFonts w:ascii="TH SarabunPSK" w:hAnsi="TH SarabunPSK" w:cs="TH SarabunPSK"/>
          <w:sz w:val="30"/>
          <w:szCs w:val="30"/>
          <w:cs/>
        </w:rPr>
        <w:t>(ที่อยู่สำหรับส่งแบบ</w:t>
      </w:r>
      <w:r w:rsidRPr="00423782">
        <w:rPr>
          <w:rFonts w:ascii="TH SarabunPSK" w:hAnsi="TH SarabunPSK" w:cs="TH SarabunPSK" w:hint="cs"/>
          <w:sz w:val="30"/>
          <w:szCs w:val="30"/>
          <w:cs/>
        </w:rPr>
        <w:t>รายงาน</w:t>
      </w:r>
      <w:r w:rsidRPr="00423782">
        <w:rPr>
          <w:rFonts w:ascii="TH SarabunPSK" w:hAnsi="TH SarabunPSK" w:cs="TH SarabunPSK"/>
          <w:sz w:val="30"/>
          <w:szCs w:val="30"/>
          <w:cs/>
        </w:rPr>
        <w:t>กลับ)</w:t>
      </w:r>
      <w:r w:rsidRPr="00AB5976">
        <w:rPr>
          <w:noProof/>
        </w:rPr>
        <w:t xml:space="preserve"> </w:t>
      </w:r>
    </w:p>
    <w:p w14:paraId="546E2AC2" w14:textId="77777777" w:rsidR="005C192D" w:rsidRPr="00423782" w:rsidRDefault="005C192D" w:rsidP="005C192D">
      <w:pPr>
        <w:ind w:left="1440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/>
          <w:sz w:val="30"/>
          <w:szCs w:val="30"/>
          <w:cs/>
        </w:rPr>
        <w:t>กรุณานำส่ง</w:t>
      </w:r>
    </w:p>
    <w:p w14:paraId="216B29BF" w14:textId="77777777" w:rsidR="005C192D" w:rsidRPr="00392E96" w:rsidRDefault="005C192D" w:rsidP="005C192D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 xml:space="preserve">กลุ่มงานติดตามประเมินผลนโยบายและแผน </w:t>
      </w:r>
    </w:p>
    <w:p w14:paraId="272D52FD" w14:textId="77777777" w:rsidR="005C192D" w:rsidRPr="00392E96" w:rsidRDefault="005C192D" w:rsidP="005C192D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>กองติดตามประเมินผลสิ่งแวดล้อม</w:t>
      </w:r>
    </w:p>
    <w:p w14:paraId="10D57C25" w14:textId="77777777" w:rsidR="005C192D" w:rsidRPr="00392E96" w:rsidRDefault="005C192D" w:rsidP="005C192D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>สำนักงานนโยบายและแผนทรัพยากรธรรมชาติและสิ่งแวดล้อม</w:t>
      </w:r>
    </w:p>
    <w:p w14:paraId="69084ED0" w14:textId="77777777" w:rsidR="005C192D" w:rsidRPr="00392E96" w:rsidRDefault="005C192D" w:rsidP="005C192D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t>๖๐/๑</w:t>
      </w:r>
      <w:r w:rsidRPr="00392E96">
        <w:rPr>
          <w:rFonts w:ascii="TH SarabunPSK" w:hAnsi="TH SarabunPSK" w:cs="TH SarabunPSK"/>
          <w:sz w:val="30"/>
          <w:szCs w:val="30"/>
          <w:cs/>
        </w:rPr>
        <w:t xml:space="preserve"> ซอยพิบูลวัฒนา </w:t>
      </w:r>
      <w:r>
        <w:rPr>
          <w:rFonts w:ascii="TH SarabunPSK" w:hAnsi="TH SarabunPSK" w:cs="TH SarabunPSK" w:hint="cs"/>
          <w:sz w:val="30"/>
          <w:szCs w:val="30"/>
          <w:cs/>
        </w:rPr>
        <w:t>๗</w:t>
      </w:r>
      <w:r w:rsidRPr="00392E96">
        <w:rPr>
          <w:rFonts w:ascii="TH SarabunPSK" w:hAnsi="TH SarabunPSK" w:cs="TH SarabunPSK"/>
          <w:sz w:val="30"/>
          <w:szCs w:val="30"/>
          <w:cs/>
        </w:rPr>
        <w:t xml:space="preserve"> ถนนพระรามที่ </w:t>
      </w:r>
      <w:r>
        <w:rPr>
          <w:rFonts w:ascii="TH SarabunPSK" w:hAnsi="TH SarabunPSK" w:cs="TH SarabunPSK" w:hint="cs"/>
          <w:sz w:val="30"/>
          <w:szCs w:val="30"/>
          <w:cs/>
        </w:rPr>
        <w:t>๖</w:t>
      </w:r>
      <w:r w:rsidRPr="00392E96">
        <w:rPr>
          <w:rFonts w:ascii="TH SarabunPSK" w:hAnsi="TH SarabunPSK" w:cs="TH SarabunPSK"/>
          <w:sz w:val="30"/>
          <w:szCs w:val="30"/>
          <w:cs/>
        </w:rPr>
        <w:t xml:space="preserve"> พญาไท กรุงเทพมหานคร </w:t>
      </w:r>
      <w:r>
        <w:rPr>
          <w:rFonts w:ascii="TH SarabunPSK" w:hAnsi="TH SarabunPSK" w:cs="TH SarabunPSK" w:hint="cs"/>
          <w:sz w:val="30"/>
          <w:szCs w:val="30"/>
          <w:cs/>
        </w:rPr>
        <w:t>๑๐๔๐๐</w:t>
      </w:r>
    </w:p>
    <w:p w14:paraId="7EC46451" w14:textId="77777777" w:rsidR="005C192D" w:rsidRDefault="005C192D" w:rsidP="005C192D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 xml:space="preserve">โทรศัพท์: </w:t>
      </w:r>
      <w:r>
        <w:rPr>
          <w:rFonts w:ascii="TH SarabunPSK" w:hAnsi="TH SarabunPSK" w:cs="TH SarabunPSK" w:hint="cs"/>
          <w:sz w:val="30"/>
          <w:szCs w:val="30"/>
          <w:cs/>
        </w:rPr>
        <w:t>๐-๒๒๖๕-๖๕๔๐ นางสาว</w:t>
      </w:r>
      <w:r w:rsidRPr="00E84167">
        <w:rPr>
          <w:rFonts w:ascii="TH SarabunPSK" w:hAnsi="TH SarabunPSK" w:cs="TH SarabunPSK"/>
          <w:sz w:val="30"/>
          <w:szCs w:val="30"/>
          <w:cs/>
        </w:rPr>
        <w:t xml:space="preserve">ชริษา  เนื่องชมภู </w:t>
      </w:r>
    </w:p>
    <w:p w14:paraId="4F4960B3" w14:textId="77777777" w:rsidR="005C192D" w:rsidRDefault="005C192D" w:rsidP="005C192D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E84167">
        <w:rPr>
          <w:rFonts w:ascii="TH SarabunPSK" w:hAnsi="TH SarabunPSK" w:cs="TH SarabunPSK"/>
          <w:sz w:val="30"/>
          <w:szCs w:val="30"/>
          <w:cs/>
        </w:rPr>
        <w:t>หรือ</w:t>
      </w:r>
      <w:r>
        <w:rPr>
          <w:rFonts w:ascii="TH SarabunPSK" w:hAnsi="TH SarabunPSK" w:cs="TH SarabunPSK" w:hint="cs"/>
          <w:sz w:val="30"/>
          <w:szCs w:val="30"/>
          <w:cs/>
        </w:rPr>
        <w:t>นางสาว</w:t>
      </w:r>
      <w:r w:rsidRPr="00E84167">
        <w:rPr>
          <w:rFonts w:ascii="TH SarabunPSK" w:hAnsi="TH SarabunPSK" w:cs="TH SarabunPSK"/>
          <w:sz w:val="30"/>
          <w:szCs w:val="30"/>
          <w:cs/>
        </w:rPr>
        <w:t>สุทิศา  หลักทรัพย์ ๐ ๒๒๖๕ ๖๕๐๐ ต่อ ๖๗๒๒</w:t>
      </w:r>
    </w:p>
    <w:p w14:paraId="4D0F94CF" w14:textId="77777777" w:rsidR="005C192D" w:rsidRPr="00392E96" w:rsidRDefault="005C192D" w:rsidP="005C192D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 xml:space="preserve">โทรสาร </w:t>
      </w:r>
      <w:r w:rsidRPr="00E84167">
        <w:rPr>
          <w:rFonts w:ascii="TH SarabunPSK" w:hAnsi="TH SarabunPSK" w:cs="TH SarabunPSK"/>
          <w:sz w:val="30"/>
          <w:szCs w:val="30"/>
          <w:cs/>
        </w:rPr>
        <w:t>๐-๒๒๖๕-๖๕</w:t>
      </w:r>
      <w:r>
        <w:rPr>
          <w:rFonts w:ascii="TH SarabunPSK" w:hAnsi="TH SarabunPSK" w:cs="TH SarabunPSK" w:hint="cs"/>
          <w:sz w:val="30"/>
          <w:szCs w:val="30"/>
          <w:cs/>
        </w:rPr>
        <w:t>๓๖</w:t>
      </w:r>
    </w:p>
    <w:p w14:paraId="69CCA49C" w14:textId="77777777" w:rsidR="005C192D" w:rsidRPr="00423782" w:rsidRDefault="005C192D" w:rsidP="005C192D">
      <w:pPr>
        <w:ind w:left="1440"/>
        <w:jc w:val="left"/>
        <w:rPr>
          <w:rFonts w:ascii="TH SarabunPSK" w:hAnsi="TH SarabunPSK" w:cs="TH SarabunPSK"/>
          <w:b/>
          <w:bCs/>
          <w:sz w:val="24"/>
          <w:szCs w:val="32"/>
        </w:rPr>
      </w:pPr>
      <w:r w:rsidRPr="00392E96">
        <w:rPr>
          <w:rFonts w:ascii="TH SarabunPSK" w:hAnsi="TH SarabunPSK" w:cs="TH SarabunPSK"/>
          <w:sz w:val="30"/>
          <w:szCs w:val="30"/>
        </w:rPr>
        <w:t>E- Mail: mepp</w:t>
      </w:r>
      <w:r>
        <w:rPr>
          <w:rFonts w:ascii="TH SarabunPSK" w:hAnsi="TH SarabunPSK" w:cs="TH SarabunPSK"/>
          <w:sz w:val="30"/>
          <w:szCs w:val="30"/>
        </w:rPr>
        <w:t>onep</w:t>
      </w:r>
      <w:r w:rsidRPr="00392E96">
        <w:rPr>
          <w:rFonts w:ascii="TH SarabunPSK" w:hAnsi="TH SarabunPSK" w:cs="TH SarabunPSK"/>
          <w:sz w:val="30"/>
          <w:szCs w:val="30"/>
        </w:rPr>
        <w:t>@onep.go.th</w:t>
      </w:r>
    </w:p>
    <w:p w14:paraId="6AD3E596" w14:textId="77777777" w:rsidR="005C192D" w:rsidRDefault="005C192D" w:rsidP="005C192D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5E1BA16E" w14:textId="77777777" w:rsidR="005C192D" w:rsidRDefault="005C192D" w:rsidP="005C192D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650CCF34" w14:textId="77777777" w:rsidR="005C192D" w:rsidRDefault="005C192D" w:rsidP="005C192D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3775DA5A" w14:textId="77777777" w:rsidR="005C192D" w:rsidRDefault="005C192D" w:rsidP="005C192D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3F468E14" w14:textId="77777777" w:rsidR="005C192D" w:rsidRDefault="005C192D" w:rsidP="005C192D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10C577E0" w14:textId="77777777" w:rsidR="005C192D" w:rsidRDefault="005C192D" w:rsidP="005C192D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0294815A" w14:textId="77777777" w:rsidR="005C192D" w:rsidRDefault="005C192D" w:rsidP="005C192D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419A65EB" w14:textId="77777777" w:rsidR="005C192D" w:rsidRDefault="005C192D" w:rsidP="005C192D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5B44B15A" w14:textId="77777777" w:rsidR="005C192D" w:rsidRDefault="005C192D" w:rsidP="005C192D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7554A062" w14:textId="77777777" w:rsidR="005C192D" w:rsidRDefault="005C192D" w:rsidP="005C192D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4A99D5DF" w14:textId="77777777" w:rsidR="005C192D" w:rsidRDefault="005C192D" w:rsidP="005C192D">
      <w:pPr>
        <w:rPr>
          <w:rFonts w:ascii="TH SarabunPSK" w:hAnsi="TH SarabunPSK" w:cs="TH SarabunPSK"/>
          <w:b/>
          <w:bCs/>
          <w:sz w:val="28"/>
          <w:szCs w:val="36"/>
        </w:rPr>
      </w:pPr>
      <w:r>
        <w:rPr>
          <w:rFonts w:ascii="TH SarabunPSK" w:hAnsi="TH SarabunPSK" w:cs="TH SarabunPSK"/>
          <w:b/>
          <w:bCs/>
          <w:sz w:val="28"/>
          <w:szCs w:val="36"/>
          <w:cs/>
        </w:rPr>
        <w:br w:type="page"/>
      </w:r>
    </w:p>
    <w:p w14:paraId="0AAEB909" w14:textId="77777777" w:rsidR="005C192D" w:rsidRPr="00423782" w:rsidRDefault="005C192D" w:rsidP="005C192D">
      <w:pPr>
        <w:jc w:val="center"/>
        <w:rPr>
          <w:rFonts w:ascii="TH SarabunPSK" w:hAnsi="TH SarabunPSK" w:cs="TH SarabunPSK"/>
          <w:b/>
          <w:bCs/>
          <w:sz w:val="24"/>
          <w:szCs w:val="32"/>
          <w:cs/>
        </w:rPr>
      </w:pPr>
      <w:r w:rsidRPr="00423782">
        <w:rPr>
          <w:rFonts w:ascii="TH SarabunPSK" w:hAnsi="TH SarabunPSK" w:cs="TH SarabunPSK" w:hint="cs"/>
          <w:b/>
          <w:bCs/>
          <w:sz w:val="28"/>
          <w:szCs w:val="36"/>
          <w:cs/>
        </w:rPr>
        <w:lastRenderedPageBreak/>
        <w:t>แบบรายงานการติดตามผลความก้าวหน้าการดำเนินงาน</w:t>
      </w:r>
      <w:r w:rsidRPr="00423782">
        <w:rPr>
          <w:rFonts w:ascii="TH SarabunPSK" w:hAnsi="TH SarabunPSK" w:cs="TH SarabunPSK"/>
          <w:b/>
          <w:bCs/>
          <w:sz w:val="24"/>
          <w:szCs w:val="32"/>
        </w:rPr>
        <w:br/>
      </w:r>
      <w:r w:rsidRPr="00C65533">
        <w:rPr>
          <w:rFonts w:ascii="TH SarabunPSK" w:hAnsi="TH SarabunPSK" w:cs="TH SarabunPSK" w:hint="cs"/>
          <w:b/>
          <w:bCs/>
          <w:sz w:val="36"/>
          <w:szCs w:val="36"/>
          <w:cs/>
        </w:rPr>
        <w:t>ภายใต้แผนจัดการคุณภาพสิ่งแวดล้อม พ.ศ.๒๕๖๐</w:t>
      </w:r>
      <w:r w:rsidRPr="00C65533">
        <w:rPr>
          <w:rFonts w:ascii="TH SarabunPSK" w:hAnsi="TH SarabunPSK" w:cs="TH SarabunPSK"/>
          <w:b/>
          <w:bCs/>
          <w:sz w:val="36"/>
          <w:szCs w:val="36"/>
          <w:cs/>
        </w:rPr>
        <w:t>-</w:t>
      </w:r>
      <w:r w:rsidRPr="00C65533">
        <w:rPr>
          <w:rFonts w:ascii="TH SarabunPSK" w:hAnsi="TH SarabunPSK" w:cs="TH SarabunPSK" w:hint="cs"/>
          <w:b/>
          <w:bCs/>
          <w:sz w:val="36"/>
          <w:szCs w:val="36"/>
          <w:cs/>
        </w:rPr>
        <w:t>๒๕๖๕</w:t>
      </w:r>
    </w:p>
    <w:p w14:paraId="6BFD4CC2" w14:textId="77777777" w:rsidR="005C192D" w:rsidRPr="00423782" w:rsidRDefault="005C192D" w:rsidP="005C192D">
      <w:pPr>
        <w:spacing w:before="60"/>
        <w:jc w:val="center"/>
        <w:rPr>
          <w:rFonts w:ascii="TH SarabunPSK" w:hAnsi="TH SarabunPSK" w:cs="TH SarabunPSK"/>
          <w:b/>
          <w:bCs/>
          <w:sz w:val="6"/>
          <w:szCs w:val="10"/>
        </w:rPr>
      </w:pPr>
    </w:p>
    <w:p w14:paraId="6F769B0C" w14:textId="77777777" w:rsidR="005C192D" w:rsidRPr="00423782" w:rsidRDefault="005C192D" w:rsidP="005C192D">
      <w:pPr>
        <w:rPr>
          <w:rFonts w:ascii="TH SarabunPSK" w:hAnsi="TH SarabunPSK" w:cs="TH SarabunPSK"/>
          <w:b/>
          <w:bCs/>
          <w:sz w:val="32"/>
          <w:szCs w:val="32"/>
        </w:rPr>
      </w:pPr>
      <w:r w:rsidRPr="00423782">
        <w:rPr>
          <w:rFonts w:ascii="TH SarabunPSK" w:hAnsi="TH SarabunPSK" w:cs="TH SarabunPSK"/>
          <w:b/>
          <w:bCs/>
          <w:sz w:val="36"/>
          <w:szCs w:val="36"/>
          <w:cs/>
        </w:rPr>
        <w:t>ส่วนที่ ๑ ข้อมูลผู้ตอบแบบรายงานและข้อมูลหน่วยงาน</w:t>
      </w:r>
    </w:p>
    <w:p w14:paraId="3426FCD8" w14:textId="77777777" w:rsidR="005C192D" w:rsidRPr="00423782" w:rsidRDefault="005C192D" w:rsidP="005C192D">
      <w:pPr>
        <w:rPr>
          <w:rFonts w:ascii="TH SarabunPSK" w:hAnsi="TH SarabunPSK" w:cs="TH SarabunPSK"/>
          <w:color w:val="000000"/>
          <w:sz w:val="30"/>
          <w:szCs w:val="30"/>
        </w:rPr>
      </w:pPr>
      <w:r w:rsidRPr="00423782">
        <w:rPr>
          <w:rFonts w:ascii="TH SarabunPSK" w:hAnsi="TH SarabunPSK" w:cs="TH SarabunPSK"/>
          <w:sz w:val="30"/>
          <w:szCs w:val="30"/>
          <w:cs/>
        </w:rPr>
        <w:t>โปรดเติมข้อความลงในช่องว่าง เพื่อประกอบการจัดทำข้อมูลเครือข่ายใน</w:t>
      </w:r>
      <w:r w:rsidRPr="00423782">
        <w:rPr>
          <w:rFonts w:ascii="TH SarabunPSK" w:eastAsia="SimSun" w:hAnsi="TH SarabunPSK" w:cs="TH SarabunPSK"/>
          <w:color w:val="000000"/>
          <w:spacing w:val="-8"/>
          <w:sz w:val="30"/>
          <w:szCs w:val="30"/>
          <w:cs/>
        </w:rPr>
        <w:t>การติดตามผลการดำเนินงาน</w:t>
      </w:r>
      <w:r w:rsidRPr="00423782">
        <w:rPr>
          <w:rFonts w:ascii="TH SarabunPSK" w:eastAsia="SimSun" w:hAnsi="TH SarabunPSK" w:cs="TH SarabunPSK"/>
          <w:color w:val="000000"/>
          <w:spacing w:val="-8"/>
          <w:sz w:val="30"/>
          <w:szCs w:val="30"/>
        </w:rPr>
        <w:t xml:space="preserve"> </w:t>
      </w:r>
      <w:r w:rsidRPr="00423782">
        <w:rPr>
          <w:rFonts w:ascii="TH SarabunPSK" w:eastAsia="SimSun" w:hAnsi="TH SarabunPSK" w:cs="TH SarabunPSK"/>
          <w:color w:val="000000"/>
          <w:spacing w:val="-8"/>
          <w:sz w:val="30"/>
          <w:szCs w:val="30"/>
          <w:cs/>
        </w:rPr>
        <w:t xml:space="preserve">ภายใต้แผนจัดการคุณภาพสิ่งแวดล้อม </w:t>
      </w:r>
      <w:r w:rsidRPr="00423782">
        <w:rPr>
          <w:rFonts w:ascii="TH SarabunPSK" w:eastAsia="SimSun" w:hAnsi="TH SarabunPSK" w:cs="TH SarabunPSK" w:hint="cs"/>
          <w:color w:val="000000"/>
          <w:spacing w:val="-8"/>
          <w:sz w:val="30"/>
          <w:szCs w:val="30"/>
          <w:cs/>
        </w:rPr>
        <w:t xml:space="preserve">พ.ศ. </w:t>
      </w:r>
      <w:r w:rsidRPr="00423782">
        <w:rPr>
          <w:rFonts w:ascii="TH SarabunPSK" w:hAnsi="TH SarabunPSK" w:cs="TH SarabunPSK"/>
          <w:sz w:val="30"/>
          <w:szCs w:val="30"/>
          <w:cs/>
        </w:rPr>
        <w:t>๒๕๖๐-๒๕๖</w:t>
      </w:r>
      <w:r>
        <w:rPr>
          <w:rFonts w:ascii="TH SarabunPSK" w:hAnsi="TH SarabunPSK" w:cs="TH SarabunPSK" w:hint="cs"/>
          <w:sz w:val="30"/>
          <w:szCs w:val="30"/>
          <w:cs/>
        </w:rPr>
        <w:t>๕</w:t>
      </w:r>
      <w:r w:rsidRPr="00423782">
        <w:rPr>
          <w:rFonts w:ascii="TH SarabunPSK" w:hAnsi="TH SarabunPSK" w:cs="TH SarabunPSK"/>
          <w:sz w:val="30"/>
          <w:szCs w:val="30"/>
          <w:cs/>
        </w:rPr>
        <w:t xml:space="preserve"> </w:t>
      </w:r>
      <w:r w:rsidRPr="00423782">
        <w:rPr>
          <w:rFonts w:ascii="TH SarabunPSK" w:hAnsi="TH SarabunPSK" w:cs="TH SarabunPSK"/>
          <w:color w:val="000000"/>
          <w:sz w:val="30"/>
          <w:szCs w:val="30"/>
          <w:cs/>
        </w:rPr>
        <w:t>และเสริมสร้างการมีส่วนร่วมของภาคีเครือข่ายในการติดตามผลการปฏิบัติ</w:t>
      </w:r>
      <w:r>
        <w:rPr>
          <w:rFonts w:ascii="TH SarabunPSK" w:hAnsi="TH SarabunPSK" w:cs="TH SarabunPSK" w:hint="cs"/>
          <w:color w:val="000000"/>
          <w:sz w:val="30"/>
          <w:szCs w:val="30"/>
          <w:cs/>
        </w:rPr>
        <w:t>งาน</w:t>
      </w:r>
      <w:r>
        <w:rPr>
          <w:rFonts w:ascii="TH SarabunPSK" w:hAnsi="TH SarabunPSK" w:cs="TH SarabunPSK"/>
          <w:color w:val="000000"/>
          <w:sz w:val="30"/>
          <w:szCs w:val="30"/>
          <w:cs/>
        </w:rPr>
        <w:br/>
      </w:r>
      <w:r w:rsidRPr="00423782">
        <w:rPr>
          <w:rFonts w:ascii="TH SarabunPSK" w:hAnsi="TH SarabunPSK" w:cs="TH SarabunPSK"/>
          <w:color w:val="000000"/>
          <w:sz w:val="30"/>
          <w:szCs w:val="30"/>
          <w:cs/>
        </w:rPr>
        <w:t>ตามแผนจัดการคุณภาพสิ่งแวดล้อมให้มีประสิทธิภาพยิ่งขึ้น</w:t>
      </w:r>
    </w:p>
    <w:p w14:paraId="56BEAA15" w14:textId="77777777" w:rsidR="005C192D" w:rsidRPr="00661403" w:rsidRDefault="005C192D" w:rsidP="005C192D">
      <w:pPr>
        <w:rPr>
          <w:rFonts w:ascii="TH SarabunPSK" w:hAnsi="TH SarabunPSK" w:cs="TH SarabunPSK"/>
          <w:b/>
          <w:bCs/>
          <w:sz w:val="32"/>
          <w:szCs w:val="32"/>
        </w:rPr>
      </w:pPr>
      <w:r w:rsidRPr="00661403">
        <w:rPr>
          <w:rFonts w:ascii="TH SarabunPSK" w:hAnsi="TH SarabunPSK" w:cs="TH SarabunPSK" w:hint="cs"/>
          <w:b/>
          <w:bCs/>
          <w:sz w:val="32"/>
          <w:szCs w:val="32"/>
          <w:cs/>
        </w:rPr>
        <w:t>ผู้ตอบแบบรายงาน</w:t>
      </w:r>
    </w:p>
    <w:p w14:paraId="6B8FC9A2" w14:textId="77777777" w:rsidR="005C192D" w:rsidRPr="00423782" w:rsidRDefault="005C192D" w:rsidP="005C192D">
      <w:pPr>
        <w:ind w:left="284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>นาย</w:t>
      </w:r>
      <w:r w:rsidRPr="00423782">
        <w:rPr>
          <w:rFonts w:ascii="TH SarabunPSK" w:hAnsi="TH SarabunPSK" w:cs="TH SarabunPSK"/>
          <w:sz w:val="30"/>
          <w:szCs w:val="30"/>
          <w:cs/>
        </w:rPr>
        <w:t>/</w:t>
      </w:r>
      <w:r w:rsidRPr="00423782">
        <w:rPr>
          <w:rFonts w:ascii="TH SarabunPSK" w:hAnsi="TH SarabunPSK" w:cs="TH SarabunPSK" w:hint="cs"/>
          <w:sz w:val="30"/>
          <w:szCs w:val="30"/>
          <w:cs/>
        </w:rPr>
        <w:t>นาง</w:t>
      </w:r>
      <w:r w:rsidRPr="00423782">
        <w:rPr>
          <w:rFonts w:ascii="TH SarabunPSK" w:hAnsi="TH SarabunPSK" w:cs="TH SarabunPSK"/>
          <w:sz w:val="30"/>
          <w:szCs w:val="30"/>
          <w:cs/>
        </w:rPr>
        <w:t>/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นางสาว </w:t>
      </w:r>
      <w:r w:rsidRPr="00423782">
        <w:rPr>
          <w:rFonts w:ascii="TH SarabunPSK" w:hAnsi="TH SarabunPSK" w:cs="TH SarabunPSK"/>
          <w:sz w:val="30"/>
          <w:szCs w:val="30"/>
        </w:rPr>
        <w:t xml:space="preserve">_________________________  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นามสกุล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_________________________________________</w:t>
      </w:r>
    </w:p>
    <w:p w14:paraId="06373C2C" w14:textId="77777777" w:rsidR="005C192D" w:rsidRPr="00423782" w:rsidRDefault="005C192D" w:rsidP="005C192D">
      <w:pPr>
        <w:ind w:left="284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ตำแหน่ง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_________________________________________________________________________________</w:t>
      </w:r>
    </w:p>
    <w:p w14:paraId="100C2241" w14:textId="77777777" w:rsidR="005C192D" w:rsidRPr="00423782" w:rsidRDefault="005C192D" w:rsidP="005C192D">
      <w:pPr>
        <w:ind w:left="284"/>
        <w:jc w:val="left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หน่วยงาน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</w:t>
      </w:r>
      <w:r w:rsidRPr="00423782">
        <w:rPr>
          <w:rFonts w:ascii="TH SarabunPSK" w:hAnsi="TH SarabunPSK" w:cs="TH SarabunPSK" w:hint="cs"/>
          <w:sz w:val="30"/>
          <w:szCs w:val="30"/>
          <w:cs/>
        </w:rPr>
        <w:t>สำนัก</w:t>
      </w:r>
      <w:r w:rsidRPr="00423782">
        <w:rPr>
          <w:rFonts w:ascii="TH SarabunPSK" w:hAnsi="TH SarabunPSK" w:cs="TH SarabunPSK"/>
          <w:sz w:val="30"/>
          <w:szCs w:val="30"/>
          <w:cs/>
        </w:rPr>
        <w:t>/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กอง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__________________________________________</w:t>
      </w:r>
    </w:p>
    <w:p w14:paraId="3C8AC8EB" w14:textId="77777777" w:rsidR="005C192D" w:rsidRPr="00423782" w:rsidRDefault="005C192D" w:rsidP="005C192D">
      <w:pPr>
        <w:ind w:left="284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>กลุ่ม</w:t>
      </w:r>
      <w:r w:rsidRPr="00423782">
        <w:rPr>
          <w:rFonts w:ascii="TH SarabunPSK" w:hAnsi="TH SarabunPSK" w:cs="TH SarabunPSK"/>
          <w:sz w:val="30"/>
          <w:szCs w:val="30"/>
          <w:cs/>
        </w:rPr>
        <w:t>/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งาน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________________________________________________________________________________</w:t>
      </w:r>
    </w:p>
    <w:p w14:paraId="334AA6C7" w14:textId="77777777" w:rsidR="005C192D" w:rsidRPr="00423782" w:rsidRDefault="005C192D" w:rsidP="005C192D">
      <w:pPr>
        <w:ind w:left="284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>ที่อยู่</w:t>
      </w:r>
      <w:r w:rsidRPr="00423782">
        <w:rPr>
          <w:rFonts w:ascii="TH SarabunPSK" w:hAnsi="TH SarabunPSK" w:cs="TH SarabunPSK"/>
          <w:sz w:val="30"/>
          <w:szCs w:val="30"/>
        </w:rPr>
        <w:t xml:space="preserve"> ____________________________________________________________________________________</w:t>
      </w:r>
    </w:p>
    <w:p w14:paraId="6D40E294" w14:textId="40CFFD1F" w:rsidR="00457294" w:rsidRPr="00423782" w:rsidRDefault="005C192D" w:rsidP="005C192D">
      <w:pPr>
        <w:jc w:val="left"/>
        <w:rPr>
          <w:rFonts w:ascii="TH SarabunPSK" w:hAnsi="TH SarabunPSK" w:cs="TH SarabunPSK"/>
          <w:b/>
          <w:bCs/>
          <w:sz w:val="32"/>
          <w:szCs w:val="32"/>
          <w:highlight w:val="green"/>
          <w:cs/>
        </w:rPr>
        <w:sectPr w:rsidR="00457294" w:rsidRPr="00423782" w:rsidSect="00C15ECE">
          <w:headerReference w:type="default" r:id="rId9"/>
          <w:footerReference w:type="default" r:id="rId10"/>
          <w:headerReference w:type="first" r:id="rId11"/>
          <w:pgSz w:w="11906" w:h="16838" w:code="9"/>
          <w:pgMar w:top="360" w:right="1166" w:bottom="630" w:left="1166" w:header="706" w:footer="98" w:gutter="0"/>
          <w:pgNumType w:fmt="thaiNumbers" w:start="0"/>
          <w:cols w:space="708"/>
          <w:titlePg/>
          <w:docGrid w:linePitch="360"/>
        </w:sectPr>
      </w:pPr>
      <w:r>
        <w:rPr>
          <w:rFonts w:ascii="TH SarabunPSK" w:hAnsi="TH SarabunPSK" w:cs="TH SarabunPSK" w:hint="cs"/>
          <w:sz w:val="30"/>
          <w:szCs w:val="30"/>
          <w:cs/>
        </w:rPr>
        <w:t xml:space="preserve">    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โทรศัพท์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 E</w:t>
      </w:r>
      <w:r w:rsidRPr="00423782">
        <w:rPr>
          <w:rFonts w:ascii="TH SarabunPSK" w:hAnsi="TH SarabunPSK" w:cs="TH SarabunPSK"/>
          <w:sz w:val="30"/>
          <w:szCs w:val="30"/>
          <w:cs/>
        </w:rPr>
        <w:t>-</w:t>
      </w:r>
      <w:r w:rsidRPr="00423782">
        <w:rPr>
          <w:rFonts w:ascii="TH SarabunPSK" w:hAnsi="TH SarabunPSK" w:cs="TH SarabunPSK"/>
          <w:sz w:val="30"/>
          <w:szCs w:val="30"/>
        </w:rPr>
        <w:t>mail _____________________________________________</w:t>
      </w:r>
    </w:p>
    <w:p w14:paraId="289344AB" w14:textId="617D7093" w:rsidR="00F83ED2" w:rsidRDefault="00F83ED2" w:rsidP="00F83ED2">
      <w:pPr>
        <w:jc w:val="left"/>
        <w:rPr>
          <w:rFonts w:ascii="TH SarabunPSK" w:hAnsi="TH SarabunPSK" w:cs="TH SarabunPSK"/>
          <w:b/>
          <w:bCs/>
          <w:sz w:val="32"/>
          <w:szCs w:val="32"/>
        </w:rPr>
      </w:pPr>
      <w:r w:rsidRPr="006D3BA1"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 xml:space="preserve">ส่วนที่ ๒ ผลการดำเนินงานที่สอดคล้องกับ </w:t>
      </w:r>
      <w:r w:rsidRPr="006D3BA1">
        <w:rPr>
          <w:rFonts w:ascii="TH SarabunPSK" w:hAnsi="TH SarabunPSK" w:cs="TH SarabunPSK"/>
          <w:b/>
          <w:bCs/>
          <w:sz w:val="36"/>
          <w:szCs w:val="36"/>
          <w:u w:val="single"/>
          <w:cs/>
        </w:rPr>
        <w:t>ตัวชี้วัด</w:t>
      </w:r>
      <w:r w:rsidRPr="006D3BA1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Pr="006D3BA1">
        <w:rPr>
          <w:rFonts w:ascii="TH SarabunPSK" w:hAnsi="TH SarabunPSK" w:cs="TH SarabunPSK"/>
          <w:b/>
          <w:bCs/>
          <w:sz w:val="36"/>
          <w:szCs w:val="36"/>
          <w:cs/>
        </w:rPr>
        <w:t xml:space="preserve">ภายใต้แผนจัดการคุณภาพสิ่งแวดล้อม </w:t>
      </w:r>
      <w:r w:rsidRPr="006D3BA1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พ.ศ. </w:t>
      </w:r>
      <w:r w:rsidRPr="006D3BA1">
        <w:rPr>
          <w:rFonts w:ascii="TH SarabunPSK" w:hAnsi="TH SarabunPSK" w:cs="TH SarabunPSK"/>
          <w:b/>
          <w:bCs/>
          <w:sz w:val="36"/>
          <w:szCs w:val="36"/>
          <w:cs/>
        </w:rPr>
        <w:t>๒๕๖๐-๒๕๖</w:t>
      </w:r>
      <w:r w:rsidR="009B4003" w:rsidRPr="006D3BA1">
        <w:rPr>
          <w:rFonts w:ascii="TH SarabunPSK" w:hAnsi="TH SarabunPSK" w:cs="TH SarabunPSK" w:hint="cs"/>
          <w:b/>
          <w:bCs/>
          <w:sz w:val="36"/>
          <w:szCs w:val="36"/>
          <w:cs/>
        </w:rPr>
        <w:t>๕</w:t>
      </w:r>
      <w:r w:rsidRPr="009B4003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  <w:r w:rsidRPr="00423782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Pr="00423782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                                         </w:t>
      </w:r>
    </w:p>
    <w:p w14:paraId="34BE110A" w14:textId="11D69F3B" w:rsidR="00F83ED2" w:rsidRDefault="00F83ED2" w:rsidP="00F83ED2">
      <w:pPr>
        <w:spacing w:before="120" w:after="120"/>
        <w:jc w:val="left"/>
        <w:rPr>
          <w:rFonts w:ascii="TH SarabunIT๙" w:hAnsi="TH SarabunIT๙" w:cs="TH SarabunIT๙"/>
          <w:sz w:val="30"/>
          <w:szCs w:val="30"/>
        </w:rPr>
      </w:pPr>
      <w:r w:rsidRPr="002D537D">
        <w:rPr>
          <w:rFonts w:ascii="TH SarabunIT๙" w:hAnsi="TH SarabunIT๙" w:cs="TH SarabunIT๙"/>
          <w:b/>
          <w:bCs/>
          <w:sz w:val="30"/>
          <w:szCs w:val="30"/>
          <w:u w:val="single"/>
          <w:cs/>
        </w:rPr>
        <w:t>คำชี้แจง</w:t>
      </w:r>
      <w:r w:rsidRPr="002D537D">
        <w:rPr>
          <w:rFonts w:ascii="TH SarabunIT๙" w:hAnsi="TH SarabunIT๙" w:cs="TH SarabunIT๙"/>
          <w:sz w:val="30"/>
          <w:szCs w:val="30"/>
          <w:cs/>
        </w:rPr>
        <w:t xml:space="preserve"> รายการตัวชี้วัดในแบบรายงานนี้ได้ระบุตัวชี้วัดแบบเจาะจง</w:t>
      </w:r>
      <w:r>
        <w:rPr>
          <w:rFonts w:ascii="TH SarabunIT๙" w:hAnsi="TH SarabunIT๙" w:cs="TH SarabunIT๙"/>
          <w:sz w:val="30"/>
          <w:szCs w:val="30"/>
          <w:cs/>
        </w:rPr>
        <w:t>ที่เกี่ยวข้องกับหน่วยงานของท่าน</w:t>
      </w:r>
      <w:r>
        <w:rPr>
          <w:rFonts w:ascii="TH SarabunIT๙" w:hAnsi="TH SarabunIT๙" w:cs="TH SarabunIT๙"/>
          <w:sz w:val="30"/>
          <w:szCs w:val="30"/>
        </w:rPr>
        <w:t xml:space="preserve"> </w:t>
      </w:r>
      <w:r w:rsidRPr="002D537D">
        <w:rPr>
          <w:rFonts w:ascii="TH SarabunIT๙" w:hAnsi="TH SarabunIT๙" w:cs="TH SarabunIT๙"/>
          <w:sz w:val="30"/>
          <w:szCs w:val="30"/>
          <w:cs/>
        </w:rPr>
        <w:t xml:space="preserve">โปรดให้ข้อมูล </w:t>
      </w:r>
      <w:r>
        <w:rPr>
          <w:rFonts w:ascii="TH SarabunIT๙" w:hAnsi="TH SarabunIT๙" w:cs="TH SarabunIT๙" w:hint="cs"/>
          <w:sz w:val="30"/>
          <w:szCs w:val="30"/>
          <w:cs/>
        </w:rPr>
        <w:t>“</w:t>
      </w:r>
      <w:r w:rsidRPr="002D537D">
        <w:rPr>
          <w:rFonts w:ascii="TH SarabunIT๙" w:hAnsi="TH SarabunIT๙" w:cs="TH SarabunIT๙"/>
          <w:sz w:val="30"/>
          <w:szCs w:val="30"/>
          <w:cs/>
        </w:rPr>
        <w:t xml:space="preserve">ผลการดำเนินงาน” </w:t>
      </w:r>
      <w:r>
        <w:rPr>
          <w:rFonts w:ascii="TH SarabunIT๙" w:hAnsi="TH SarabunIT๙" w:cs="TH SarabunIT๙" w:hint="cs"/>
          <w:sz w:val="30"/>
          <w:szCs w:val="30"/>
          <w:cs/>
        </w:rPr>
        <w:t>ที่</w:t>
      </w:r>
      <w:r w:rsidRPr="002D537D">
        <w:rPr>
          <w:rFonts w:ascii="TH SarabunIT๙" w:hAnsi="TH SarabunIT๙" w:cs="TH SarabunIT๙"/>
          <w:sz w:val="30"/>
          <w:szCs w:val="30"/>
          <w:cs/>
        </w:rPr>
        <w:t>สอดคล้องกับตัวชี้วัด (สามารถดาวน์โหลด</w:t>
      </w:r>
      <w:r>
        <w:rPr>
          <w:rFonts w:ascii="TH SarabunIT๙" w:hAnsi="TH SarabunIT๙" w:cs="TH SarabunIT๙"/>
          <w:sz w:val="30"/>
          <w:szCs w:val="30"/>
          <w:cs/>
        </w:rPr>
        <w:t>คำอธิบายตัวชี้วัดได้จาก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 </w:t>
      </w:r>
      <w:r>
        <w:rPr>
          <w:rFonts w:ascii="TH SarabunIT๙" w:hAnsi="TH SarabunIT๙" w:cs="TH SarabunIT๙"/>
          <w:sz w:val="30"/>
          <w:szCs w:val="30"/>
        </w:rPr>
        <w:t xml:space="preserve">QR Code 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ในหน้าคำชี้แจง </w:t>
      </w:r>
      <w:r w:rsidRPr="002D537D">
        <w:rPr>
          <w:rFonts w:ascii="TH SarabunIT๙" w:hAnsi="TH SarabunIT๙" w:cs="TH SarabunIT๙"/>
          <w:sz w:val="30"/>
          <w:szCs w:val="30"/>
          <w:cs/>
        </w:rPr>
        <w:t>หรือประสานขอข้อมูลได้ทางอีเมล</w:t>
      </w:r>
      <w:r>
        <w:rPr>
          <w:rFonts w:ascii="TH SarabunIT๙" w:hAnsi="TH SarabunIT๙" w:cs="TH SarabunIT๙" w:hint="cs"/>
          <w:sz w:val="30"/>
          <w:szCs w:val="30"/>
          <w:cs/>
        </w:rPr>
        <w:t>์</w:t>
      </w:r>
      <w:r w:rsidRPr="002D537D">
        <w:rPr>
          <w:rFonts w:ascii="TH SarabunIT๙" w:hAnsi="TH SarabunIT๙" w:cs="TH SarabunIT๙"/>
          <w:sz w:val="30"/>
          <w:szCs w:val="30"/>
          <w:cs/>
        </w:rPr>
        <w:t xml:space="preserve"> </w:t>
      </w:r>
      <w:hyperlink r:id="rId12" w:history="1">
        <w:r w:rsidRPr="00B956FD">
          <w:rPr>
            <w:rStyle w:val="Hyperlink"/>
            <w:rFonts w:ascii="TH SarabunIT๙" w:hAnsi="TH SarabunIT๙" w:cs="TH SarabunIT๙"/>
            <w:sz w:val="30"/>
            <w:szCs w:val="30"/>
          </w:rPr>
          <w:t>mepponep@onep.go.th</w:t>
        </w:r>
      </w:hyperlink>
      <w:r w:rsidRPr="00423782">
        <w:rPr>
          <w:rFonts w:ascii="TH SarabunPSK" w:hAnsi="TH SarabunPSK" w:cs="TH SarabunPSK" w:hint="cs"/>
          <w:sz w:val="32"/>
          <w:szCs w:val="32"/>
          <w:cs/>
        </w:rPr>
        <w:t xml:space="preserve">  </w:t>
      </w:r>
    </w:p>
    <w:tbl>
      <w:tblPr>
        <w:tblW w:w="14871" w:type="dxa"/>
        <w:tblInd w:w="-1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67"/>
        <w:gridCol w:w="4786"/>
        <w:gridCol w:w="5528"/>
        <w:gridCol w:w="3090"/>
      </w:tblGrid>
      <w:tr w:rsidR="00714FA9" w:rsidRPr="00F37C0B" w14:paraId="0CAFF242" w14:textId="77777777" w:rsidTr="003631A5">
        <w:trPr>
          <w:tblHeader/>
        </w:trPr>
        <w:tc>
          <w:tcPr>
            <w:tcW w:w="1467" w:type="dxa"/>
            <w:vMerge w:val="restart"/>
            <w:shd w:val="clear" w:color="auto" w:fill="auto"/>
            <w:vAlign w:val="center"/>
          </w:tcPr>
          <w:p w14:paraId="14EE6F85" w14:textId="77777777" w:rsidR="00714FA9" w:rsidRPr="00F37C0B" w:rsidRDefault="00714FA9" w:rsidP="003631A5">
            <w:pPr>
              <w:tabs>
                <w:tab w:val="left" w:pos="851"/>
              </w:tabs>
              <w:spacing w:before="6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ยุทธศาสตร์</w:t>
            </w:r>
          </w:p>
        </w:tc>
        <w:tc>
          <w:tcPr>
            <w:tcW w:w="4786" w:type="dxa"/>
            <w:vMerge w:val="restart"/>
            <w:shd w:val="clear" w:color="auto" w:fill="auto"/>
            <w:vAlign w:val="center"/>
          </w:tcPr>
          <w:p w14:paraId="1A38F744" w14:textId="77777777" w:rsidR="00714FA9" w:rsidRPr="00F37C0B" w:rsidRDefault="00714FA9" w:rsidP="003631A5">
            <w:pPr>
              <w:tabs>
                <w:tab w:val="left" w:pos="851"/>
              </w:tabs>
              <w:spacing w:before="6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ตัวชี้วัด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1672BD27" w14:textId="77777777" w:rsidR="00714FA9" w:rsidRPr="00F37C0B" w:rsidRDefault="00714FA9" w:rsidP="003631A5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>ผลการติดตามการดำเนินงานในระยะครึ่งแผน</w:t>
            </w:r>
          </w:p>
        </w:tc>
        <w:tc>
          <w:tcPr>
            <w:tcW w:w="3090" w:type="dxa"/>
            <w:shd w:val="clear" w:color="auto" w:fill="auto"/>
            <w:vAlign w:val="center"/>
          </w:tcPr>
          <w:p w14:paraId="4ACF45A7" w14:textId="77777777" w:rsidR="00714FA9" w:rsidRPr="00F37C0B" w:rsidRDefault="00714FA9" w:rsidP="003631A5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ผลการดำเนินงานตามตัวชี้วัด</w:t>
            </w:r>
          </w:p>
        </w:tc>
      </w:tr>
      <w:tr w:rsidR="00714FA9" w:rsidRPr="00F37C0B" w14:paraId="4DF49F6C" w14:textId="77777777" w:rsidTr="003631A5">
        <w:trPr>
          <w:tblHeader/>
        </w:trPr>
        <w:tc>
          <w:tcPr>
            <w:tcW w:w="1467" w:type="dxa"/>
            <w:vMerge/>
            <w:shd w:val="clear" w:color="auto" w:fill="auto"/>
            <w:vAlign w:val="center"/>
          </w:tcPr>
          <w:p w14:paraId="54ED989B" w14:textId="77777777" w:rsidR="00714FA9" w:rsidRPr="00F37C0B" w:rsidRDefault="00714FA9" w:rsidP="003631A5">
            <w:pPr>
              <w:tabs>
                <w:tab w:val="left" w:pos="851"/>
              </w:tabs>
              <w:spacing w:before="6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4786" w:type="dxa"/>
            <w:vMerge/>
            <w:shd w:val="clear" w:color="auto" w:fill="auto"/>
            <w:vAlign w:val="center"/>
          </w:tcPr>
          <w:p w14:paraId="3A0448DA" w14:textId="77777777" w:rsidR="00714FA9" w:rsidRPr="00F37C0B" w:rsidRDefault="00714FA9" w:rsidP="003631A5">
            <w:pPr>
              <w:tabs>
                <w:tab w:val="left" w:pos="851"/>
              </w:tabs>
              <w:spacing w:before="6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5528" w:type="dxa"/>
            <w:shd w:val="clear" w:color="auto" w:fill="auto"/>
            <w:vAlign w:val="center"/>
          </w:tcPr>
          <w:p w14:paraId="516BA52B" w14:textId="77777777" w:rsidR="00714FA9" w:rsidRPr="00F37C0B" w:rsidRDefault="00714FA9" w:rsidP="003631A5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>ต.ค. 60 - มี.ค. 62</w:t>
            </w:r>
          </w:p>
        </w:tc>
        <w:tc>
          <w:tcPr>
            <w:tcW w:w="3090" w:type="dxa"/>
            <w:shd w:val="clear" w:color="auto" w:fill="auto"/>
            <w:vAlign w:val="center"/>
          </w:tcPr>
          <w:p w14:paraId="29AC3186" w14:textId="275E4DDE" w:rsidR="00714FA9" w:rsidRPr="00BD45D6" w:rsidRDefault="00BD45D6" w:rsidP="00BD45D6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BD45D6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1 </w:t>
            </w:r>
            <w:r w:rsidRPr="00BD45D6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.ค.</w:t>
            </w:r>
            <w:r w:rsidRPr="00BD45D6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 </w:t>
            </w:r>
            <w:r w:rsidRPr="00BD45D6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๖๑</w:t>
            </w:r>
            <w:r w:rsidRPr="00BD45D6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 – </w:t>
            </w:r>
            <w:r w:rsidRPr="00BD45D6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๓๐ ก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.ย.</w:t>
            </w:r>
            <w:r w:rsidRPr="00BD45D6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 ๖</w:t>
            </w:r>
            <w:r w:rsidRPr="00BD45D6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๒</w:t>
            </w:r>
          </w:p>
        </w:tc>
      </w:tr>
      <w:tr w:rsidR="00714FA9" w:rsidRPr="00F37C0B" w14:paraId="6C54BB2E" w14:textId="77777777" w:rsidTr="003631A5">
        <w:tc>
          <w:tcPr>
            <w:tcW w:w="1467" w:type="dxa"/>
            <w:vMerge w:val="restart"/>
            <w:shd w:val="clear" w:color="auto" w:fill="auto"/>
          </w:tcPr>
          <w:p w14:paraId="3C94BF7C" w14:textId="77777777" w:rsidR="00714FA9" w:rsidRPr="00F37C0B" w:rsidRDefault="00714FA9" w:rsidP="0004433A">
            <w:pPr>
              <w:tabs>
                <w:tab w:val="left" w:pos="485"/>
              </w:tabs>
              <w:spacing w:line="240" w:lineRule="auto"/>
              <w:contextualSpacing/>
              <w:jc w:val="left"/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ยุทธศาสตร์ที่ 1 การจัดการทรัพยากร</w:t>
            </w:r>
          </w:p>
          <w:p w14:paraId="3182DC4D" w14:textId="77777777" w:rsidR="00714FA9" w:rsidRPr="00F37C0B" w:rsidRDefault="00714FA9" w:rsidP="0004433A">
            <w:pPr>
              <w:tabs>
                <w:tab w:val="left" w:pos="34"/>
              </w:tabs>
              <w:spacing w:line="240" w:lineRule="auto"/>
              <w:jc w:val="left"/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ธรรมชาติอย่างสมดุลและเป็นธรรม</w:t>
            </w:r>
          </w:p>
          <w:p w14:paraId="044A512A" w14:textId="77777777" w:rsidR="00714FA9" w:rsidRPr="00F37C0B" w:rsidRDefault="00714FA9" w:rsidP="003631A5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4786" w:type="dxa"/>
            <w:shd w:val="clear" w:color="auto" w:fill="auto"/>
          </w:tcPr>
          <w:p w14:paraId="32186DE8" w14:textId="77777777" w:rsidR="00714FA9" w:rsidRPr="00F37C0B" w:rsidRDefault="00714FA9" w:rsidP="003631A5">
            <w:pPr>
              <w:tabs>
                <w:tab w:val="left" w:pos="485"/>
              </w:tabs>
              <w:spacing w:after="200" w:line="240" w:lineRule="auto"/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  <w:t>1.1 ประกาศใช้แผนที่แนวเขตพื้นที่ป่าที่มีแนวเขตเดียวกัน (</w:t>
            </w:r>
            <w:r w:rsidRPr="00F37C0B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</w:rPr>
              <w:t xml:space="preserve">One Map) </w:t>
            </w:r>
            <w:r w:rsidRPr="00F37C0B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และจำนวนพื้นที่จัดที่ดินทำกินให้ชุมชน</w:t>
            </w:r>
          </w:p>
          <w:p w14:paraId="6E3D3937" w14:textId="77777777" w:rsidR="00714FA9" w:rsidRPr="00F37C0B" w:rsidRDefault="00714FA9" w:rsidP="003631A5">
            <w:pPr>
              <w:tabs>
                <w:tab w:val="left" w:pos="485"/>
              </w:tabs>
              <w:spacing w:after="200" w:line="240" w:lineRule="auto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F37C0B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หน่วยวัด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 xml:space="preserve"> 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  <w:t xml:space="preserve">: </w:t>
            </w:r>
            <w:r w:rsidRPr="00F37C0B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ประกาศใช้</w:t>
            </w:r>
            <w:r w:rsidRPr="00F37C0B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 xml:space="preserve"> </w:t>
            </w:r>
            <w:r w:rsidRPr="00F37C0B">
              <w:rPr>
                <w:rFonts w:ascii="TH SarabunIT๙" w:eastAsia="Calibri" w:hAnsi="TH SarabunIT๙" w:cs="TH SarabunIT๙" w:hint="cs"/>
                <w:sz w:val="30"/>
                <w:szCs w:val="30"/>
              </w:rPr>
              <w:sym w:font="Wingdings" w:char="F0FE"/>
            </w:r>
            <w:r w:rsidRPr="00F37C0B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 xml:space="preserve"> </w:t>
            </w:r>
            <w:r w:rsidRPr="00F37C0B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ไม่ประกาศใช้</w:t>
            </w:r>
            <w:r w:rsidRPr="00F37C0B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 xml:space="preserve"> </w:t>
            </w:r>
            <w:r w:rsidRPr="00F37C0B">
              <w:rPr>
                <w:rFonts w:ascii="TH SarabunIT๙" w:eastAsia="Calibri" w:hAnsi="TH SarabunIT๙" w:cs="TH SarabunIT๙" w:hint="cs"/>
                <w:sz w:val="30"/>
                <w:szCs w:val="30"/>
              </w:rPr>
              <w:sym w:font="Wingdings" w:char="F0FD"/>
            </w:r>
          </w:p>
          <w:p w14:paraId="3DC8EE50" w14:textId="77777777" w:rsidR="00714FA9" w:rsidRPr="00F37C0B" w:rsidRDefault="00714FA9" w:rsidP="003631A5">
            <w:pPr>
              <w:widowControl w:val="0"/>
              <w:tabs>
                <w:tab w:val="left" w:pos="3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u w:val="single"/>
              </w:rPr>
            </w:pP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u w:val="single"/>
                <w:cs/>
              </w:rPr>
              <w:t xml:space="preserve">คำอธิบายตัวชี้วัด </w:t>
            </w:r>
          </w:p>
          <w:p w14:paraId="606B4C4D" w14:textId="77777777" w:rsidR="00714FA9" w:rsidRPr="00F37C0B" w:rsidRDefault="00714FA9" w:rsidP="003631A5">
            <w:pPr>
              <w:widowControl w:val="0"/>
              <w:tabs>
                <w:tab w:val="left" w:pos="3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  <w:t>One Map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 xml:space="preserve"> 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หมายถึง แผนที่แนวเขตที่ดินของรัฐแบบบูรณาการ มาตราส่วน </w:t>
            </w:r>
            <w:proofErr w:type="gramStart"/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1 :</w:t>
            </w:r>
            <w:proofErr w:type="gramEnd"/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 4,000 (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One Map)</w:t>
            </w:r>
            <w:r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 xml:space="preserve"> 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ในรูปแบบดิจิทัล เพื่อให้ประเทศไทยมีแผนที่ประเทศที่แสดงขอบเขตที่ดินทุกประเภทที่ชัดเจน ไม่ทับซ้อน ถูกต้อง ตรงตามกฎหมายบนมาตรฐานแผนที่ มาตราส่วน 1 : 4,000 และเพื่อให้ทุกส่วนราชการยึดถือและนาไปใช้ในแนวทางเดียวกัน ไม่ว่าจะเป็นแนวเขตที่ดินของรัฐหรือที่ดินของเอกชนจะต่อกันสนิท ไม่ทับซ้อนหรือมีช่องว่าง สามารถนาไปกาหนดเป็นแผนการใช้ประโยชน์ที่ดินแบบบูรณาการในอนาคต</w:t>
            </w:r>
          </w:p>
          <w:p w14:paraId="0F5B0CA1" w14:textId="77777777" w:rsidR="00714FA9" w:rsidRPr="00F37C0B" w:rsidRDefault="00714FA9" w:rsidP="003631A5">
            <w:pPr>
              <w:widowControl w:val="0"/>
              <w:tabs>
                <w:tab w:val="left" w:pos="351"/>
              </w:tabs>
              <w:spacing w:after="200"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ที่ดินของรัฐ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 หมายถึง ที่ดินที่รัฐเป็นเจ้าของและอยู่ภายใต้การกำกับดูแลและบริหารจัดการโดยหน่วยงานรัฐ ได้แก่ พื้นที่ป่าไม้ พื้นที่เขตปฏิรูปที่ดินเพื่อเกษตรกรรม นิคมสร้างตนเอง ที่ราชพัสดุ ที่ทางหลวง แม่น้ำ และที่ดินสาธารณสมบัติของแผ่นดินสำหรับประชาชนใช้ประโยชน์ร่วมกัน</w:t>
            </w:r>
          </w:p>
          <w:p w14:paraId="33002A1F" w14:textId="77777777" w:rsidR="00714FA9" w:rsidRPr="00F37C0B" w:rsidRDefault="00714FA9" w:rsidP="003631A5">
            <w:pPr>
              <w:widowControl w:val="0"/>
              <w:tabs>
                <w:tab w:val="left" w:pos="351"/>
              </w:tabs>
              <w:spacing w:line="240" w:lineRule="auto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ข้อมูลที่ต้องการ</w:t>
            </w:r>
          </w:p>
          <w:p w14:paraId="285CB27E" w14:textId="77777777" w:rsidR="00714FA9" w:rsidRPr="00F37C0B" w:rsidRDefault="00714FA9" w:rsidP="003631A5">
            <w:pPr>
              <w:widowControl w:val="0"/>
              <w:tabs>
                <w:tab w:val="left" w:pos="351"/>
              </w:tabs>
              <w:spacing w:after="200"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lastRenderedPageBreak/>
              <w:t>แผนที่แนวเขตที่ดินของรัฐแบบบูรณาการ มาตราส่วน 1 : 4000</w:t>
            </w:r>
          </w:p>
          <w:p w14:paraId="07384D57" w14:textId="77777777" w:rsidR="00714FA9" w:rsidRPr="00F37C0B" w:rsidRDefault="00714FA9" w:rsidP="003631A5">
            <w:pPr>
              <w:widowControl w:val="0"/>
              <w:tabs>
                <w:tab w:val="left" w:pos="351"/>
              </w:tabs>
              <w:spacing w:after="200"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หน่วยวัด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 : ประกาศใช้ / ไม่ประกาศใช้</w:t>
            </w:r>
          </w:p>
          <w:p w14:paraId="15FBB39D" w14:textId="77777777" w:rsidR="00714FA9" w:rsidRPr="00F37C0B" w:rsidRDefault="00714FA9" w:rsidP="003631A5">
            <w:pPr>
              <w:widowControl w:val="0"/>
              <w:tabs>
                <w:tab w:val="left" w:pos="3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โครงการจัดที่ดินทำกินให้ชุมชน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 เป็นการดำเนินงานภายใต้นโยบายของรัฐบาล (พลเอก ประยุทธ์ จันทร์โอชา) ที่ได้แถลงไว้ต่อสภานิติบัญญัติแห่งชาติ (วันที่ 12 กันยายน 2557) เรื่อง การสร้างสมดุลระหว่างการอนุรักษ์กับการใช้ประโยชน์อย่างยั่งยืน และคณะรัฐมนตรีเห็นชอบให้ออกระเบียบส</w:t>
            </w:r>
            <w:r w:rsidRPr="00F37C0B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>ำ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นักนายกรัฐมนตรีว่าด้วยคณะกรรมการ</w:t>
            </w:r>
            <w:r w:rsidRPr="00F37C0B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 xml:space="preserve"> 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นโยบายที่ดินแห่งชาติ พ.ศ. 2557 หรือ “คทช.” ซึ่งมีนายกรัฐมนตรีเป็นประธาน และ คทช. ได้แต่งตั้งคณะ</w:t>
            </w:r>
            <w:r w:rsidRPr="00F37C0B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 xml:space="preserve"> 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อนุกรรมการเพื่อขับเคลื่อนนโยบายฯ 4 ชุด ประกอบด้วย คณะอนุกรรมการจัดหาที่ดิน คณะอนุกรรมการจัดที่ดิน คณะอนุกรรมการส่งเสริมและพัฒนาอาชีพ และคณะอนุกรรมการนโยบายที่ดินจังหวัด วัตถุประสงค์ของโครงการฯ เพื่อจัดหาที่ดิน ท</w:t>
            </w:r>
            <w:r w:rsidRPr="00F37C0B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>ำ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กินให้แก่ราษฎรผู้ยากไร้ ไม่มีที่ทำกิน ในลักษณะแปลงรวมโดยไม่ให้กรรมสิทธิ์ แต่อนุญาตให้เข้าทำประโยชน์ในที่ดินของรัฐเป็นกลุ่มหรือชุมชนตามหลักเกณฑ์และเงื่อนไขที่ คทช. กำหนดในรูปแบบสหกรณ์ หรือรูปแบบอื่นที่เหมาะสม ซึ่งที่ดินที่มีความเหมาะสมและมีศักยภาพในการจัดที่ดินท</w:t>
            </w:r>
            <w:r w:rsidRPr="00F37C0B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>ำ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กินให้ชุมชน ต้องเป็นที่ดินของรัฐที่มีราษฎรครอบครอง และพื้นที่ว่างเปล่า ไม่มี ผู้ครอบครองและมีศักยภาพในการจัดที่ดิน ประกอบด้วย พื้นที่ป่าสงวนแห่งชาติ พื้นที่ป่าไม้ถาวร พื้นที่ป่าชายเลน ที่ดินสาธารณประโยชน์ พื้นที่เขตปฏิรูปที่ดิน นิคมสหกรณ์ นิคมสร้างตนเอง และที่ราชพัสดุ</w:t>
            </w:r>
          </w:p>
          <w:p w14:paraId="74263991" w14:textId="77777777" w:rsidR="00714FA9" w:rsidRPr="00097D8C" w:rsidRDefault="00714FA9" w:rsidP="003631A5">
            <w:pPr>
              <w:widowControl w:val="0"/>
              <w:tabs>
                <w:tab w:val="left" w:pos="351"/>
              </w:tabs>
              <w:spacing w:before="240" w:line="240" w:lineRule="auto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097D8C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lastRenderedPageBreak/>
              <w:t>ข้อมูลที่ต้องการ :</w:t>
            </w:r>
          </w:p>
          <w:p w14:paraId="797B5DF8" w14:textId="77777777" w:rsidR="00714FA9" w:rsidRPr="00F37C0B" w:rsidRDefault="00714FA9" w:rsidP="003631A5">
            <w:pPr>
              <w:widowControl w:val="0"/>
              <w:tabs>
                <w:tab w:val="left" w:pos="3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จำนวนพื้นที่ที่ได้จัดที่ดินทำกินให้ชุมชน</w:t>
            </w:r>
          </w:p>
          <w:p w14:paraId="0CD0DB53" w14:textId="77777777" w:rsidR="00714FA9" w:rsidRPr="00F37C0B" w:rsidRDefault="00714FA9" w:rsidP="003631A5">
            <w:pPr>
              <w:widowControl w:val="0"/>
              <w:tabs>
                <w:tab w:val="left" w:pos="351"/>
              </w:tabs>
              <w:spacing w:after="200"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097D8C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หน่วยวัด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 : พื้นที่ (ไร่)</w:t>
            </w:r>
          </w:p>
          <w:p w14:paraId="437AA5BE" w14:textId="77777777" w:rsidR="00714FA9" w:rsidRPr="00F37C0B" w:rsidRDefault="00714FA9" w:rsidP="003631A5">
            <w:pPr>
              <w:widowControl w:val="0"/>
              <w:tabs>
                <w:tab w:val="left" w:pos="3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หน่วยงานที่รับผิดชอบ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 :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ab/>
            </w:r>
          </w:p>
          <w:p w14:paraId="53353267" w14:textId="77777777" w:rsidR="00714FA9" w:rsidRDefault="00714FA9" w:rsidP="003631A5">
            <w:pPr>
              <w:widowControl w:val="0"/>
              <w:tabs>
                <w:tab w:val="left" w:pos="3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- 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u w:val="thick"/>
                <w:cs/>
              </w:rPr>
              <w:t>ทส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 (ปม./อส./สผ.)</w:t>
            </w:r>
          </w:p>
          <w:p w14:paraId="3ADB8517" w14:textId="77777777" w:rsidR="00714FA9" w:rsidRPr="00F37C0B" w:rsidRDefault="00714FA9" w:rsidP="003631A5">
            <w:pPr>
              <w:widowControl w:val="0"/>
              <w:tabs>
                <w:tab w:val="left" w:pos="3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</w:pP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- กษ (พด./สปก.)</w:t>
            </w:r>
          </w:p>
          <w:p w14:paraId="128D9DDF" w14:textId="77777777" w:rsidR="00714FA9" w:rsidRDefault="00714FA9" w:rsidP="003631A5">
            <w:pPr>
              <w:widowControl w:val="0"/>
              <w:tabs>
                <w:tab w:val="left" w:pos="3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- พม (กพส.)</w:t>
            </w:r>
          </w:p>
          <w:p w14:paraId="5DEE37AC" w14:textId="77777777" w:rsidR="00714FA9" w:rsidRPr="00F37C0B" w:rsidRDefault="00714FA9" w:rsidP="003631A5">
            <w:pPr>
              <w:widowControl w:val="0"/>
              <w:tabs>
                <w:tab w:val="left" w:pos="3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</w:pP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- มท (ทด./อปท.)</w:t>
            </w:r>
          </w:p>
          <w:p w14:paraId="16DA9C27" w14:textId="77777777" w:rsidR="00714FA9" w:rsidRPr="00F37C0B" w:rsidRDefault="00714FA9" w:rsidP="003631A5">
            <w:pPr>
              <w:widowControl w:val="0"/>
              <w:tabs>
                <w:tab w:val="left" w:pos="3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</w:p>
        </w:tc>
        <w:tc>
          <w:tcPr>
            <w:tcW w:w="5528" w:type="dxa"/>
            <w:shd w:val="clear" w:color="auto" w:fill="auto"/>
          </w:tcPr>
          <w:p w14:paraId="32FC3E96" w14:textId="77777777" w:rsidR="0004433A" w:rsidRDefault="00714FA9" w:rsidP="003631A5">
            <w:pPr>
              <w:spacing w:line="240" w:lineRule="auto"/>
              <w:ind w:right="62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F37C0B">
              <w:rPr>
                <w:rFonts w:ascii="TH SarabunPSK Bold" w:eastAsia="Times New Roman" w:hAnsi="TH SarabunPSK Bold" w:cs="TH SarabunPSK"/>
                <w:b/>
                <w:bCs/>
                <w:spacing w:val="-6"/>
                <w:sz w:val="30"/>
                <w:szCs w:val="30"/>
                <w:cs/>
              </w:rPr>
              <w:lastRenderedPageBreak/>
              <w:t>๑๗</w:t>
            </w:r>
            <w:r w:rsidRPr="00F37C0B">
              <w:rPr>
                <w:rFonts w:ascii="TH SarabunPSK Bold" w:eastAsia="Times New Roman" w:hAnsi="TH SarabunPSK Bold" w:cs="TH SarabunPSK"/>
                <w:b/>
                <w:bCs/>
                <w:spacing w:val="-6"/>
                <w:sz w:val="30"/>
                <w:szCs w:val="30"/>
              </w:rPr>
              <w:t xml:space="preserve"> </w:t>
            </w:r>
            <w:r w:rsidRPr="00F37C0B">
              <w:rPr>
                <w:rFonts w:ascii="TH SarabunPSK Bold" w:eastAsia="Times New Roman" w:hAnsi="TH SarabunPSK Bold" w:cs="TH SarabunPSK"/>
                <w:b/>
                <w:bCs/>
                <w:spacing w:val="-6"/>
                <w:sz w:val="30"/>
                <w:szCs w:val="30"/>
                <w:cs/>
              </w:rPr>
              <w:t>พฤษภาคม ๒๕๖๑ การประชุม กปนร.ครั้งที่ ๒</w:t>
            </w:r>
            <w:r w:rsidRPr="00F37C0B">
              <w:rPr>
                <w:rFonts w:ascii="TH SarabunPSK Bold" w:eastAsia="Times New Roman" w:hAnsi="TH SarabunPSK Bold" w:cs="TH SarabunPSK"/>
                <w:b/>
                <w:bCs/>
                <w:spacing w:val="-6"/>
                <w:sz w:val="30"/>
                <w:szCs w:val="30"/>
              </w:rPr>
              <w:t>/</w:t>
            </w:r>
            <w:r w:rsidRPr="00F37C0B">
              <w:rPr>
                <w:rFonts w:ascii="TH SarabunPSK Bold" w:eastAsia="Times New Roman" w:hAnsi="TH SarabunPSK Bold" w:cs="TH SarabunPSK"/>
                <w:b/>
                <w:bCs/>
                <w:spacing w:val="-6"/>
                <w:sz w:val="30"/>
                <w:szCs w:val="30"/>
                <w:cs/>
              </w:rPr>
              <w:t>๖๑</w:t>
            </w:r>
          </w:p>
          <w:p w14:paraId="5BA52F66" w14:textId="0DC0A811" w:rsidR="00714FA9" w:rsidRPr="00F37C0B" w:rsidRDefault="00714FA9" w:rsidP="003631A5">
            <w:pPr>
              <w:spacing w:line="240" w:lineRule="auto"/>
              <w:ind w:right="62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F37C0B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กปนร.เห็นชอบรับรองผลการดำเนินการปรับปรุงแผนที่แนวเขตที่ดินของรัฐแบบบูรณาการ มาตราส่วน ๑</w:t>
            </w:r>
            <w:r w:rsidRPr="00F37C0B">
              <w:rPr>
                <w:rFonts w:ascii="TH SarabunPSK" w:eastAsia="Times New Roman" w:hAnsi="TH SarabunPSK" w:cs="TH SarabunPSK"/>
                <w:sz w:val="30"/>
                <w:szCs w:val="30"/>
              </w:rPr>
              <w:t>:</w:t>
            </w:r>
            <w:r w:rsidRPr="00F37C0B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๔๐๐๐</w:t>
            </w:r>
            <w:r w:rsidRPr="00F37C0B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(One Map) </w:t>
            </w:r>
            <w:r w:rsidRPr="00F37C0B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เตรียมเสนอครม.เห็นชอบผลการดำเนินการ</w:t>
            </w:r>
            <w:r w:rsidRPr="00F37C0B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t xml:space="preserve"> </w:t>
            </w:r>
          </w:p>
          <w:p w14:paraId="6B1854D6" w14:textId="77777777" w:rsidR="00714FA9" w:rsidRPr="00F37C0B" w:rsidRDefault="00714FA9" w:rsidP="003631A5">
            <w:pPr>
              <w:spacing w:line="240" w:lineRule="auto"/>
              <w:ind w:left="251" w:right="62" w:hanging="251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F37C0B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๑</w:t>
            </w:r>
            <w:r w:rsidRPr="00F37C0B">
              <w:rPr>
                <w:rFonts w:ascii="TH SarabunPSK" w:eastAsia="Times New Roman" w:hAnsi="TH SarabunPSK" w:cs="TH SarabunPSK" w:hint="cs"/>
                <w:sz w:val="30"/>
                <w:szCs w:val="30"/>
                <w:cs/>
              </w:rPr>
              <w:t>)</w:t>
            </w:r>
            <w:r w:rsidRPr="00F37C0B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</w:t>
            </w:r>
            <w:r w:rsidRPr="00F37C0B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 xml:space="preserve">พิจารณาให้ความเห็นชอบผลการดำเนินการ </w:t>
            </w:r>
            <w:r w:rsidRPr="00F37C0B">
              <w:rPr>
                <w:rFonts w:ascii="TH SarabunPSK" w:eastAsia="Times New Roman" w:hAnsi="TH SarabunPSK" w:cs="TH SarabunPSK"/>
                <w:sz w:val="30"/>
                <w:szCs w:val="30"/>
              </w:rPr>
              <w:t>One Map (</w:t>
            </w:r>
            <w:r w:rsidRPr="00F37C0B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ผลการดำเนินการ ณ ๑๖</w:t>
            </w:r>
            <w:r w:rsidRPr="00F37C0B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</w:t>
            </w:r>
            <w:r w:rsidRPr="00F37C0B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มีนาคม ๒๕๖๑</w:t>
            </w:r>
            <w:r w:rsidRPr="00F37C0B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) </w:t>
            </w:r>
          </w:p>
          <w:p w14:paraId="1F7B8E74" w14:textId="77777777" w:rsidR="00714FA9" w:rsidRPr="00F37C0B" w:rsidRDefault="00714FA9" w:rsidP="003631A5">
            <w:pPr>
              <w:spacing w:line="240" w:lineRule="auto"/>
              <w:ind w:left="251" w:right="62" w:hanging="251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F37C0B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๒</w:t>
            </w:r>
            <w:r w:rsidRPr="00F37C0B">
              <w:rPr>
                <w:rFonts w:ascii="TH SarabunPSK" w:eastAsia="Times New Roman" w:hAnsi="TH SarabunPSK" w:cs="TH SarabunPSK" w:hint="cs"/>
                <w:sz w:val="30"/>
                <w:szCs w:val="30"/>
                <w:cs/>
              </w:rPr>
              <w:t>)</w:t>
            </w:r>
            <w:r w:rsidRPr="00F37C0B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</w:t>
            </w:r>
            <w:r w:rsidRPr="00F37C0B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 xml:space="preserve">พิจารณาเห็นชอบให้คณะกรรมการ กปนร. ดำเนินการให้มีการปรับปรุงแก้ไขกฎหมาย โดยมีหลักการ ดังนี้ </w:t>
            </w:r>
          </w:p>
          <w:p w14:paraId="6214C397" w14:textId="67C1E363" w:rsidR="00714FA9" w:rsidRPr="00F37C0B" w:rsidRDefault="00714FA9" w:rsidP="003631A5">
            <w:pPr>
              <w:spacing w:line="240" w:lineRule="auto"/>
              <w:ind w:left="441" w:right="62" w:hanging="441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F37C0B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๒</w:t>
            </w:r>
            <w:r w:rsidRPr="00F37C0B">
              <w:rPr>
                <w:rFonts w:ascii="TH SarabunPSK" w:eastAsia="Times New Roman" w:hAnsi="TH SarabunPSK" w:cs="TH SarabunPSK"/>
                <w:sz w:val="30"/>
                <w:szCs w:val="30"/>
              </w:rPr>
              <w:t>.</w:t>
            </w:r>
            <w:r w:rsidRPr="00F37C0B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๑</w:t>
            </w:r>
            <w:r w:rsidRPr="00F37C0B">
              <w:rPr>
                <w:rFonts w:ascii="TH SarabunPSK" w:eastAsia="Times New Roman" w:hAnsi="TH SarabunPSK" w:cs="TH SarabunPSK" w:hint="cs"/>
                <w:sz w:val="30"/>
                <w:szCs w:val="30"/>
                <w:cs/>
              </w:rPr>
              <w:t>)</w:t>
            </w:r>
            <w:r w:rsidRPr="00F37C0B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</w:t>
            </w:r>
            <w:r w:rsidRPr="00F37C0B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ให้หน่วยงาน</w:t>
            </w:r>
            <w:r w:rsidRPr="00F37C0B">
              <w:rPr>
                <w:rFonts w:ascii="TH SarabunPSK" w:eastAsia="Times New Roman" w:hAnsi="TH SarabunPSK" w:cs="TH SarabunPSK"/>
                <w:sz w:val="30"/>
                <w:szCs w:val="30"/>
                <w:u w:val="single"/>
                <w:cs/>
              </w:rPr>
              <w:t>ดำเนินการแก้ไขปรับปรุงแผนที่แนบท้ายให้แล้วเสร็จภายใน ๓๖๐</w:t>
            </w:r>
            <w:r w:rsidRPr="00F37C0B">
              <w:rPr>
                <w:rFonts w:ascii="TH SarabunPSK" w:eastAsia="Times New Roman" w:hAnsi="TH SarabunPSK" w:cs="TH SarabunPSK"/>
                <w:sz w:val="30"/>
                <w:szCs w:val="30"/>
                <w:u w:val="single"/>
              </w:rPr>
              <w:t xml:space="preserve"> </w:t>
            </w:r>
            <w:r w:rsidRPr="00F37C0B">
              <w:rPr>
                <w:rFonts w:ascii="TH SarabunPSK" w:eastAsia="Times New Roman" w:hAnsi="TH SarabunPSK" w:cs="TH SarabunPSK"/>
                <w:sz w:val="30"/>
                <w:szCs w:val="30"/>
                <w:u w:val="single"/>
                <w:cs/>
              </w:rPr>
              <w:t>วัน</w:t>
            </w:r>
            <w:r w:rsidRPr="00F37C0B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 xml:space="preserve"> กรณีที่ไม่แล้วเสร็จ สามารถขอขยายเวลาตามความจำเป็น</w:t>
            </w:r>
            <w:r w:rsidR="0004433A">
              <w:rPr>
                <w:rFonts w:ascii="TH SarabunPSK" w:eastAsia="Times New Roman" w:hAnsi="TH SarabunPSK" w:cs="TH SarabunPSK" w:hint="cs"/>
                <w:sz w:val="30"/>
                <w:szCs w:val="30"/>
                <w:cs/>
              </w:rPr>
              <w:t xml:space="preserve"> </w:t>
            </w:r>
            <w:r w:rsidRPr="00F37C0B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(แต่ไม่เกิน ๑๘๐</w:t>
            </w:r>
            <w:r w:rsidRPr="00F37C0B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</w:t>
            </w:r>
            <w:r w:rsidRPr="00F37C0B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 xml:space="preserve">วัน) </w:t>
            </w:r>
          </w:p>
          <w:p w14:paraId="51A074AF" w14:textId="77777777" w:rsidR="00714FA9" w:rsidRPr="00F37C0B" w:rsidRDefault="00714FA9" w:rsidP="003631A5">
            <w:pPr>
              <w:spacing w:line="240" w:lineRule="auto"/>
              <w:ind w:left="442" w:right="62" w:hanging="442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F37C0B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๒</w:t>
            </w:r>
            <w:r w:rsidRPr="00F37C0B">
              <w:rPr>
                <w:rFonts w:ascii="TH SarabunPSK" w:eastAsia="Times New Roman" w:hAnsi="TH SarabunPSK" w:cs="TH SarabunPSK"/>
                <w:sz w:val="30"/>
                <w:szCs w:val="30"/>
              </w:rPr>
              <w:t>.</w:t>
            </w:r>
            <w:r w:rsidRPr="00F37C0B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๒</w:t>
            </w:r>
            <w:r w:rsidRPr="00F37C0B">
              <w:rPr>
                <w:rFonts w:ascii="TH SarabunPSK" w:eastAsia="Times New Roman" w:hAnsi="TH SarabunPSK" w:cs="TH SarabunPSK" w:hint="cs"/>
                <w:sz w:val="30"/>
                <w:szCs w:val="30"/>
                <w:cs/>
              </w:rPr>
              <w:t>)</w:t>
            </w:r>
            <w:r w:rsidRPr="00F37C0B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</w:t>
            </w:r>
            <w:r w:rsidRPr="00F37C0B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 xml:space="preserve">คำนึงผลกระทบต่อประชาชนในพื้นที่ </w:t>
            </w:r>
          </w:p>
          <w:p w14:paraId="13A94EF2" w14:textId="77777777" w:rsidR="00714FA9" w:rsidRPr="00F37C0B" w:rsidRDefault="00714FA9" w:rsidP="003631A5">
            <w:pPr>
              <w:spacing w:line="240" w:lineRule="auto"/>
              <w:ind w:left="442" w:right="62" w:hanging="442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F37C0B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๒</w:t>
            </w:r>
            <w:r w:rsidRPr="00F37C0B">
              <w:rPr>
                <w:rFonts w:ascii="TH SarabunPSK" w:eastAsia="Times New Roman" w:hAnsi="TH SarabunPSK" w:cs="TH SarabunPSK"/>
                <w:sz w:val="30"/>
                <w:szCs w:val="30"/>
              </w:rPr>
              <w:t>.</w:t>
            </w:r>
            <w:r w:rsidRPr="00F37C0B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๓</w:t>
            </w:r>
            <w:r w:rsidRPr="00F37C0B">
              <w:rPr>
                <w:rFonts w:ascii="TH SarabunPSK" w:eastAsia="Times New Roman" w:hAnsi="TH SarabunPSK" w:cs="TH SarabunPSK" w:hint="cs"/>
                <w:sz w:val="30"/>
                <w:szCs w:val="30"/>
                <w:cs/>
              </w:rPr>
              <w:t>)</w:t>
            </w:r>
            <w:r w:rsidRPr="00F37C0B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</w:t>
            </w:r>
            <w:r w:rsidRPr="00F37C0B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 xml:space="preserve">ให้ใช้แผนที่ </w:t>
            </w:r>
            <w:r w:rsidRPr="00F37C0B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One Map </w:t>
            </w:r>
            <w:r w:rsidRPr="00F37C0B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 xml:space="preserve">แทนแผนที่แนบท้าย </w:t>
            </w:r>
          </w:p>
          <w:p w14:paraId="61464692" w14:textId="77777777" w:rsidR="00714FA9" w:rsidRPr="00F37C0B" w:rsidRDefault="00714FA9" w:rsidP="003631A5">
            <w:pPr>
              <w:spacing w:line="240" w:lineRule="auto"/>
              <w:ind w:left="442" w:right="62" w:hanging="442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F37C0B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๒</w:t>
            </w:r>
            <w:r w:rsidRPr="00F37C0B">
              <w:rPr>
                <w:rFonts w:ascii="TH SarabunPSK" w:eastAsia="Times New Roman" w:hAnsi="TH SarabunPSK" w:cs="TH SarabunPSK"/>
                <w:sz w:val="30"/>
                <w:szCs w:val="30"/>
              </w:rPr>
              <w:t>.</w:t>
            </w:r>
            <w:r w:rsidRPr="00F37C0B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๔</w:t>
            </w:r>
            <w:r w:rsidRPr="00F37C0B">
              <w:rPr>
                <w:rFonts w:ascii="TH SarabunPSK" w:eastAsia="Times New Roman" w:hAnsi="TH SarabunPSK" w:cs="TH SarabunPSK" w:hint="cs"/>
                <w:sz w:val="30"/>
                <w:szCs w:val="30"/>
                <w:cs/>
              </w:rPr>
              <w:t>)</w:t>
            </w:r>
            <w:r w:rsidRPr="00F37C0B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</w:t>
            </w:r>
            <w:r w:rsidRPr="00F37C0B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 xml:space="preserve">มีหลักการคุ้มครองและรับรองการดำเนินการ </w:t>
            </w:r>
          </w:p>
          <w:p w14:paraId="600E32C4" w14:textId="6CE611E4" w:rsidR="00714FA9" w:rsidRDefault="00714FA9" w:rsidP="003631A5">
            <w:pPr>
              <w:spacing w:line="240" w:lineRule="auto"/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</w:pPr>
            <w:r w:rsidRPr="00F37C0B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๒</w:t>
            </w:r>
            <w:r w:rsidRPr="00F37C0B">
              <w:rPr>
                <w:rFonts w:ascii="TH SarabunPSK" w:eastAsia="Times New Roman" w:hAnsi="TH SarabunPSK" w:cs="TH SarabunPSK"/>
                <w:sz w:val="30"/>
                <w:szCs w:val="30"/>
              </w:rPr>
              <w:t>.</w:t>
            </w:r>
            <w:r w:rsidRPr="00F37C0B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๕</w:t>
            </w:r>
            <w:r w:rsidRPr="00F37C0B">
              <w:rPr>
                <w:rFonts w:ascii="TH SarabunPSK" w:eastAsia="Times New Roman" w:hAnsi="TH SarabunPSK" w:cs="TH SarabunPSK" w:hint="cs"/>
                <w:sz w:val="30"/>
                <w:szCs w:val="30"/>
                <w:cs/>
              </w:rPr>
              <w:t>)</w:t>
            </w:r>
            <w:r w:rsidRPr="00F37C0B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</w:t>
            </w:r>
            <w:r w:rsidRPr="00F37C0B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 xml:space="preserve">ให้มีคณะกรรมการบริหารจัดการแนวเขตที่ดินของรัฐและที่ประชุมมีมติเห็นชอบกระบวนการดำเนินการ </w:t>
            </w:r>
            <w:r w:rsidRPr="00F37C0B">
              <w:rPr>
                <w:rFonts w:ascii="TH SarabunPSK" w:eastAsia="Times New Roman" w:hAnsi="TH SarabunPSK" w:cs="TH SarabunPSK"/>
                <w:sz w:val="30"/>
                <w:szCs w:val="30"/>
              </w:rPr>
              <w:t>One Map</w:t>
            </w:r>
            <w:r w:rsidR="00E72991">
              <w:rPr>
                <w:rFonts w:ascii="TH SarabunPSK" w:eastAsia="Times New Roman" w:hAnsi="TH SarabunPSK" w:cs="TH SarabunPSK"/>
                <w:sz w:val="30"/>
                <w:szCs w:val="30"/>
              </w:rPr>
              <w:br/>
            </w:r>
            <w:r w:rsidRPr="00F37C0B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ของคณะอนุกรรมการฯ และคณะทำงานฯ</w:t>
            </w:r>
            <w:r>
              <w:rPr>
                <w:rFonts w:ascii="TH SarabunPSK" w:eastAsia="Times New Roman" w:hAnsi="TH SarabunPSK" w:cs="TH SarabunPSK" w:hint="cs"/>
                <w:sz w:val="30"/>
                <w:szCs w:val="30"/>
                <w:cs/>
              </w:rPr>
              <w:t xml:space="preserve"> </w:t>
            </w:r>
            <w:r w:rsidRPr="00F37C0B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ที่เกี่ยวข้อง ตั้งแต่ ๒๗</w:t>
            </w:r>
            <w:r w:rsidRPr="00F37C0B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</w:t>
            </w:r>
            <w:r w:rsidRPr="00F37C0B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ตุลาคม ๒๕๕๘</w:t>
            </w:r>
            <w:r w:rsidRPr="00F37C0B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(</w:t>
            </w:r>
            <w:r w:rsidRPr="00F37C0B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คำสั่งแต่งตั้งคณะกรรมการ กปนร.) จนถึงวันที่ ๑๖</w:t>
            </w:r>
            <w:r w:rsidRPr="00F37C0B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</w:t>
            </w:r>
            <w:r w:rsidRPr="00F37C0B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lastRenderedPageBreak/>
              <w:t>มีนาคม ๒๕๖๑</w:t>
            </w:r>
            <w:r w:rsidRPr="00F37C0B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</w:t>
            </w:r>
            <w:r w:rsidRPr="00F37C0B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พร้อมกับเห็นชอบแนวเขตที่ดำเนินการฯ และรับทราบจำนวนพื้นที่ตามผลการดำเนินการพื้นที่ประเทศไทย</w:t>
            </w:r>
            <w:r w:rsidR="00E72991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br/>
            </w:r>
            <w:r w:rsidRPr="00F37C0B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รายภาครายจังหวัดที่ กปนร. คณะอนุกรรมการระดับจังหวัด ระดับภาคและคณะทำงานฯ ดำเนินการเสร็จสิ้น ณ ๑๖</w:t>
            </w:r>
            <w:r w:rsidRPr="00F37C0B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</w:t>
            </w:r>
            <w:r w:rsidRPr="00F37C0B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มีนาคม ๒๕๖๑</w:t>
            </w:r>
          </w:p>
          <w:p w14:paraId="1BBE8057" w14:textId="77777777" w:rsidR="00714FA9" w:rsidRPr="00FC5CD8" w:rsidRDefault="00714FA9" w:rsidP="003631A5">
            <w:pPr>
              <w:spacing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0"/>
                <w:szCs w:val="30"/>
              </w:rPr>
            </w:pPr>
            <w:r w:rsidRPr="00FC5CD8">
              <w:rPr>
                <w:rFonts w:ascii="TH SarabunIT๙" w:eastAsia="Times New Roman" w:hAnsi="TH SarabunIT๙" w:cs="TH SarabunIT๙"/>
                <w:b/>
                <w:bCs/>
                <w:color w:val="000000"/>
                <w:sz w:val="30"/>
                <w:szCs w:val="30"/>
                <w:cs/>
              </w:rPr>
              <w:t>มติคณะรัฐมนตรี วันที่ ๒๔ เมษายน ๒๕๖๒</w:t>
            </w:r>
          </w:p>
          <w:p w14:paraId="764E5C19" w14:textId="77777777" w:rsidR="00714FA9" w:rsidRPr="00FC5CD8" w:rsidRDefault="00714FA9" w:rsidP="003631A5">
            <w:pPr>
              <w:spacing w:line="240" w:lineRule="auto"/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</w:pPr>
            <w:r w:rsidRPr="00FC5CD8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๑. รับทราบความคืบหน้าการดำเนินการปรับปรุงแผนที่แนวเขตที่ดินของรัฐแบบบูรณาการ มาตราส่วน ๑:๔๐๐๐ (</w:t>
            </w:r>
            <w:r w:rsidRPr="00FC5CD8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One Map) </w:t>
            </w:r>
            <w:r w:rsidRPr="00FC5CD8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 xml:space="preserve">โดยคณะกรรมการ กปนร. ได้จัดประชุมหารือร่วมกับหน่วยงานที่เกี่ยวข้อง สรุปว่า ๑) หน่วยงานที่รับผิดชอบที่ดินของรัฐได้แจ้งข้อมูลจำนวนที่ดินของรัฐก่อนการดำเนินการปรับปรุงแผนที่ </w:t>
            </w:r>
            <w:r w:rsidRPr="00FC5CD8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One Map </w:t>
            </w:r>
            <w:r w:rsidRPr="00FC5CD8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 xml:space="preserve">ปรากฏว่า มีที่ดินของรัฐที่อยู่ในความดูแลรับผิดชอบรวม ๔๑๖.๐๘ ล้านไร่ แต่ที่ดินของไทยมีเนื้อที่จริงประมาณ ๓๒๐.๗๐ ล้านไร่ (รวมที่ดินของรัฐและเอกชน) ซึ่งเกิดจากการประกาศแนวเขตที่ดินทับซ้อนกัน และ ๒) แต่งตั้งคณะกรรมการบริหารจัดการแนวเขตที่ดินของรัฐ มีอำนาจหน้าที่ เช่น เสนอนโยบายและแผนงานการบริหารจัดการแนวเขตที่ดินของรัฐต่อคณะรัฐมนตรี ปรับปรุงแผนที่ </w:t>
            </w:r>
            <w:r w:rsidRPr="00FC5CD8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One Map </w:t>
            </w:r>
            <w:r w:rsidRPr="00FC5CD8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 xml:space="preserve">ให้ถูกต้องตามข้อเท็จจริง ให้ความเห็นชอบการแก้ไขปรับปรุงแผนที่แนวเขตที่ดินหรือแผนที่แนบท้ายกฎหมายให้เป็นไปตามแผนที่ </w:t>
            </w:r>
            <w:r w:rsidRPr="00FC5CD8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One Map </w:t>
            </w:r>
            <w:r w:rsidRPr="00FC5CD8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 xml:space="preserve">ออกระเบียบ คำสั่ง หรือมาตรการการดำเนินการในการบริหารจัดการแนวเขตที่ดินของรัฐภายในแผนที่ </w:t>
            </w:r>
            <w:r w:rsidRPr="00FC5CD8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One Map </w:t>
            </w:r>
          </w:p>
          <w:p w14:paraId="37302AC3" w14:textId="5DBA4AF5" w:rsidR="00714FA9" w:rsidRPr="00F37C0B" w:rsidRDefault="00714FA9" w:rsidP="003631A5">
            <w:pPr>
              <w:spacing w:line="240" w:lineRule="auto"/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</w:pPr>
            <w:r w:rsidRPr="00FC5CD8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๒. มอบหมายให้คณะกรรมการนโยบายที่ดินแห่งชาติกำกับติดตามให้หน่วยงานที่เกี่ยวข้องเร่งรัดดำเนินการให้หน่วยงานที่มีอำนาจหน้าที่ตามกฎหมายในการดูแลที่ดินของรัฐแต่ละประเภทดำเนินการตรวจสอบเส้นแนวเขตที่ดินของรัฐให้ถูกต้อง ตรงกัน และเห็นชอบร่วมกันจนเป็นที่ยุติ แล้วนำเสนอคณะกรรมการนโยบายที่ดินแห่งชาติ</w:t>
            </w:r>
            <w:r w:rsidRPr="00FC5CD8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lastRenderedPageBreak/>
              <w:t>พิจารณาก่อนนำเสนอคณะรัฐมนตรีพิจารณาให้ความเห็นชอบ</w:t>
            </w:r>
            <w:r w:rsidR="00E72991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br/>
            </w:r>
            <w:r w:rsidRPr="00FC5CD8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เพื่อให้หน่วยงานที่เกี่ยวข้องดำเนินการในส่วนที่เกี่ยวข้องต่อไป</w:t>
            </w:r>
            <w:r w:rsidR="00E72991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br/>
            </w:r>
            <w:r w:rsidRPr="00FC5CD8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(มติคณะรัฐมนตรี วันที่ ๒๔ เมษายน ๒๕๖๒)</w:t>
            </w:r>
          </w:p>
          <w:p w14:paraId="4DE54219" w14:textId="77777777" w:rsidR="00714FA9" w:rsidRPr="00F37C0B" w:rsidRDefault="00714FA9" w:rsidP="003631A5">
            <w:pPr>
              <w:spacing w:line="240" w:lineRule="auto"/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 w:hint="cs"/>
                <w:color w:val="000000"/>
                <w:sz w:val="30"/>
                <w:szCs w:val="30"/>
                <w:cs/>
              </w:rPr>
              <w:t>(ที่มา</w:t>
            </w:r>
            <w:r w:rsidRPr="00FC5CD8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: </w:t>
            </w:r>
            <w:r w:rsidRPr="00FC5CD8">
              <w:rPr>
                <w:rFonts w:ascii="TH SarabunIT๙" w:eastAsia="Times New Roman" w:hAnsi="TH SarabunIT๙" w:cs="TH SarabunIT๙" w:hint="cs"/>
                <w:color w:val="000000"/>
                <w:sz w:val="30"/>
                <w:szCs w:val="30"/>
                <w:cs/>
              </w:rPr>
              <w:t>สำนักงานนโยบายและแผนทรัพยากรธรรมชาติและสิ่งแวดล้อม</w:t>
            </w:r>
            <w:r w:rsidRPr="00F37C0B">
              <w:rPr>
                <w:rFonts w:ascii="TH SarabunIT๙" w:eastAsia="Times New Roman" w:hAnsi="TH SarabunIT๙" w:cs="TH SarabunIT๙" w:hint="cs"/>
                <w:color w:val="000000"/>
                <w:sz w:val="30"/>
                <w:szCs w:val="30"/>
                <w:cs/>
              </w:rPr>
              <w:t>)</w:t>
            </w:r>
          </w:p>
          <w:p w14:paraId="6F2588F4" w14:textId="77777777" w:rsidR="00714FA9" w:rsidRPr="00F37C0B" w:rsidRDefault="00714FA9" w:rsidP="003631A5">
            <w:pPr>
              <w:spacing w:line="240" w:lineRule="auto"/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</w:pPr>
          </w:p>
          <w:p w14:paraId="0E03EA9C" w14:textId="77777777" w:rsidR="00714FA9" w:rsidRPr="00F37C0B" w:rsidRDefault="00714FA9" w:rsidP="003631A5">
            <w:pPr>
              <w:spacing w:line="240" w:lineRule="auto"/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ปัจจุบันมีพื้นที่ออกหนังสืออนุญาตให้เข้าทำประโยชน์แล้ว ๑๖๖ พื้นที่ ๕๙ จังหวัด เนื้อที่ประมาณ ๖๒๐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>,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๗๔๑ ไร่ จัดประชาชนลงในพื้นที่แล้ว ๔๐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>,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๘๔๕ ราย ใน ๑๖๕ พื้นที่ พื้นที่ได้รับการส่งเสริมและพัฒนาอาชีพแล้ว จำนวน ๑๒๗ พื้นที่ ๕๘ จังหวัด เนื้อที่ประมาณ ๔๔๗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>,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 xml:space="preserve">๖๓๘ ไร่ </w:t>
            </w:r>
          </w:p>
          <w:p w14:paraId="474C20CA" w14:textId="77777777" w:rsidR="00714FA9" w:rsidRPr="00F37C0B" w:rsidRDefault="00714FA9" w:rsidP="003631A5">
            <w:pPr>
              <w:spacing w:line="240" w:lineRule="auto"/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</w:pP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(ข้อมูล ณ วันที่ ๑๘ กรกฎาคม ๒๕๖๒ สำนักงานนโยบายและแผนทรัพยากรธรรมชาติและสิ่งแวดล้อม เลขานุการ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30"/>
                <w:szCs w:val="30"/>
                <w:cs/>
              </w:rPr>
              <w:t>ค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ณะกรรมการนโยบายที่ดินแห่งชาติ)</w:t>
            </w:r>
          </w:p>
        </w:tc>
        <w:tc>
          <w:tcPr>
            <w:tcW w:w="3090" w:type="dxa"/>
            <w:shd w:val="clear" w:color="auto" w:fill="auto"/>
            <w:vAlign w:val="center"/>
          </w:tcPr>
          <w:p w14:paraId="4E92AF1D" w14:textId="77777777" w:rsidR="00714FA9" w:rsidRPr="00F37C0B" w:rsidRDefault="00714FA9" w:rsidP="003631A5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</w:tr>
      <w:tr w:rsidR="00714FA9" w:rsidRPr="00F37C0B" w14:paraId="5593E85A" w14:textId="77777777" w:rsidTr="003631A5">
        <w:tc>
          <w:tcPr>
            <w:tcW w:w="1467" w:type="dxa"/>
            <w:vMerge/>
            <w:shd w:val="clear" w:color="auto" w:fill="auto"/>
          </w:tcPr>
          <w:p w14:paraId="099DD724" w14:textId="77777777" w:rsidR="00714FA9" w:rsidRPr="00F37C0B" w:rsidRDefault="00714FA9" w:rsidP="003631A5">
            <w:pPr>
              <w:tabs>
                <w:tab w:val="left" w:pos="485"/>
              </w:tabs>
              <w:spacing w:line="240" w:lineRule="auto"/>
              <w:contextualSpacing/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3404" w:type="dxa"/>
            <w:gridSpan w:val="3"/>
            <w:shd w:val="clear" w:color="auto" w:fill="auto"/>
          </w:tcPr>
          <w:p w14:paraId="07532446" w14:textId="01D56D85" w:rsidR="00714FA9" w:rsidRPr="00F37C0B" w:rsidRDefault="00714FA9" w:rsidP="003631A5">
            <w:pPr>
              <w:spacing w:line="240" w:lineRule="auto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bookmarkStart w:id="1" w:name="_Hlk31790477"/>
            <w:r w:rsidRPr="00F37C0B">
              <w:rPr>
                <w:rFonts w:ascii="TH SarabunIT๙" w:eastAsia="Times New Roman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>ข้อมูลตัวชี้วัด (</w:t>
            </w:r>
            <w:r w:rsidRPr="00F37C0B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  <w:t>Baseline data</w:t>
            </w:r>
            <w:r w:rsidRPr="00F37C0B">
              <w:rPr>
                <w:rFonts w:ascii="TH SarabunIT๙" w:eastAsia="Times New Roman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 xml:space="preserve">) ในแผนจัดการคุณภาพสิ่งแวดล้อม พ.ศ. 2560 </w:t>
            </w:r>
            <w:r w:rsidR="00E46EA8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–</w:t>
            </w:r>
            <w:r w:rsidRPr="00F37C0B">
              <w:rPr>
                <w:rFonts w:ascii="TH SarabunIT๙" w:eastAsia="Times New Roman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 xml:space="preserve"> 256</w:t>
            </w:r>
            <w:r w:rsidR="00E46EA8">
              <w:rPr>
                <w:rFonts w:ascii="TH SarabunIT๙" w:eastAsia="Times New Roman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>๕</w:t>
            </w:r>
          </w:p>
          <w:bookmarkEnd w:id="1"/>
          <w:p w14:paraId="1BA33AA5" w14:textId="77777777" w:rsidR="00714FA9" w:rsidRPr="00F37C0B" w:rsidRDefault="00714FA9" w:rsidP="003631A5">
            <w:pPr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 xml:space="preserve">- 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ประกาศใช้แผนที่แนวเขตพื้นที่ป่าที่มีแนวเขตเดียวกัน (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 xml:space="preserve">One Map) 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คณะรัฐมนตรีได้มีมติเมื่อวันที่ 22 กันยายน 2558 เห็นชอบให้ดำเนินการปรับปรุงแผนที่แนวเขตที่ดินของรัฐแบบบูรณาการ มาตราส่วน 1 : 4,000 (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 xml:space="preserve">One Map) 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และแต่งตั้งคณะกรรมการปรับปรุงแผนที่แนวเขตที่ดินของรัฐแบบบูรณาการ มาตราส่วน 1 : 4,000 (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 xml:space="preserve">One Map) 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เพื่อให้ประเทศไทยมีแนวเขตที่ดินของรัฐที่ถูกต้อง ทันสมัย อยู่บนมาตรฐานแผนที่มาตราส่วน 1 : 4,000 โดยแนวเขตที่ดินทั้งหมด ไม่ว่าจะเป็นที่ดินของรัฐหรือที่ดินของเอกชนต่อกันสนิท ไม่ทับซ้อนหรือมีช่องว่าง สามารถนำไปกำหนดเป็นแผนการใช้ประโยชน์ที่ดินแบบบูรณาการในอนาคต จึงได้กำหนดโครงการปรับปรุงแผนที่แนวเขตที่ดินของรัฐแบบบูรณาการ มาตราส่วน 1 : 4,000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 xml:space="preserve"> </w:t>
            </w:r>
            <w:r w:rsidRPr="00F37C0B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>(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ที่มา : 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http://www.pacc.go.th/pacc_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2015/</w:t>
            </w:r>
            <w:proofErr w:type="spellStart"/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onemap</w:t>
            </w:r>
            <w:proofErr w:type="spellEnd"/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/)</w:t>
            </w:r>
          </w:p>
          <w:p w14:paraId="600D7BAB" w14:textId="77777777" w:rsidR="00714FA9" w:rsidRPr="00F37C0B" w:rsidRDefault="00714FA9" w:rsidP="003631A5">
            <w:pPr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</w:p>
          <w:p w14:paraId="004E4403" w14:textId="77777777" w:rsidR="00714FA9" w:rsidRPr="00F37C0B" w:rsidRDefault="00714FA9" w:rsidP="003631A5">
            <w:pPr>
              <w:spacing w:line="240" w:lineRule="auto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 xml:space="preserve">- 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คณะกรรมการนโยบายที่ดินแห่งชาติ (คทช.) ได้ดำเนินการจัดที่ดินทำกินให้ชุมชนตามนโยบายรัฐบาลในลักษณะแปลงรวมโดยไม่ให้กรรมสิทธิ์ แต่อนุญาตให้เข้าทำประโยชน์ในที่ดินของรัฐเป็นกลุ่มหรือชุมชนตามหลักเกณฑ์และเงื่อนไขที่ คทช. กำหนดในรูปแบบสหกรณ์ หรือรูปแบบอื่นที่เหมาะสม โดยมีพื้นที่ที่ได้รับอนุญาตให้จัดที่ดินทำกินแก่ชุมชนตามกฎหมายแล้ว 10 พื้นที่ ใน 6 จังหวัดภาคเหนือและภาคตะวันออกเฉียงเหนือ รวมเนื้อที่ 31,395 ไร่ แบ่งเป็นพื้นที่ป่าสงวนแห่งชาติ 28,156 ไร่ และพื้นที่เขตปฏิรูปที่ดิน 3,239 ไร่ ประกอบด้วย พื้นที่ป่าสงวนแห่งชาติในจังหวัดเชียงใหม่ จำนวน 5 พื้นที่ ได้แก่ ป่าขุนแม่ทา ป่าท่าธาร ป่าแม่ตาลและป่าแม่ยุย ป่าแม่แจ๋ม และป่าลุ่มน้ำแม่ฝาง รวมเนื้อที่ 21,394 ไร่ พื้นที่ป่าสงวนแห่งชาติป่าไผท และป่าโคกไม้งาม จังหวัดอุดรธานี เนื้อที่ 1,756 ไร่ พื้นที่ป่าสงวนแห่งชาติครบุรี จังหวัดนครราชสีมา เนื้อที่ 3,182 ไร่ พื้นที่ป่าสงวน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lastRenderedPageBreak/>
              <w:t xml:space="preserve">แห่งชาติป่าโคกนาโก จังหวัดยโสธร เนื้อที่ 300 ไร่ พื้นที่ป่าสงวนแห่งชาติป่าดงหมู จังหวัดนครพนม เนื้อที่ 1,524 ไร่ และพื้นที่เขตปฏิรูปที่ดิน ป่าห้วยระบำ จังหวัดอุทัยธานี 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br/>
              <w:t>เนื้อที่ 3,239 ไร่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 xml:space="preserve"> (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ที่มา : กระทรวงทรัพยากรธรรมชาติและสิ่งแวดล้อม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 xml:space="preserve">, 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2559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)</w:t>
            </w:r>
          </w:p>
        </w:tc>
      </w:tr>
      <w:tr w:rsidR="00714FA9" w:rsidRPr="00F37C0B" w14:paraId="26044CFB" w14:textId="77777777" w:rsidTr="003631A5">
        <w:tc>
          <w:tcPr>
            <w:tcW w:w="1467" w:type="dxa"/>
            <w:vMerge/>
            <w:shd w:val="clear" w:color="auto" w:fill="auto"/>
          </w:tcPr>
          <w:p w14:paraId="2645A68E" w14:textId="77777777" w:rsidR="00714FA9" w:rsidRPr="00F37C0B" w:rsidRDefault="00714FA9" w:rsidP="003631A5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3404" w:type="dxa"/>
            <w:gridSpan w:val="3"/>
            <w:shd w:val="clear" w:color="auto" w:fill="auto"/>
          </w:tcPr>
          <w:p w14:paraId="59135FFD" w14:textId="77777777" w:rsidR="00714FA9" w:rsidRPr="00F37C0B" w:rsidRDefault="00714FA9" w:rsidP="003631A5">
            <w:pPr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u w:val="single"/>
              </w:rPr>
            </w:pP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u w:val="single"/>
                <w:cs/>
              </w:rPr>
              <w:t>ปัญหา/อุปสรรค</w:t>
            </w:r>
          </w:p>
          <w:p w14:paraId="575654E9" w14:textId="77777777" w:rsidR="00714FA9" w:rsidRPr="00F37C0B" w:rsidRDefault="00714FA9" w:rsidP="003631A5">
            <w:pPr>
              <w:spacing w:line="240" w:lineRule="auto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</w:tr>
      <w:tr w:rsidR="00714FA9" w:rsidRPr="00F37C0B" w14:paraId="5E2FDA12" w14:textId="77777777" w:rsidTr="003631A5">
        <w:tc>
          <w:tcPr>
            <w:tcW w:w="1467" w:type="dxa"/>
            <w:vMerge/>
            <w:shd w:val="clear" w:color="auto" w:fill="auto"/>
          </w:tcPr>
          <w:p w14:paraId="0E0A06F6" w14:textId="77777777" w:rsidR="00714FA9" w:rsidRPr="00F37C0B" w:rsidRDefault="00714FA9" w:rsidP="003631A5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3404" w:type="dxa"/>
            <w:gridSpan w:val="3"/>
            <w:shd w:val="clear" w:color="auto" w:fill="auto"/>
          </w:tcPr>
          <w:p w14:paraId="31B9D3AD" w14:textId="77777777" w:rsidR="00714FA9" w:rsidRPr="00F37C0B" w:rsidRDefault="00714FA9" w:rsidP="003631A5">
            <w:pPr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u w:val="single"/>
              </w:rPr>
            </w:pP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u w:val="single"/>
                <w:cs/>
              </w:rPr>
              <w:t>ความคิดเห็นและข้อเสนอแนะ</w:t>
            </w:r>
          </w:p>
          <w:p w14:paraId="40FA5230" w14:textId="77777777" w:rsidR="00714FA9" w:rsidRPr="00F37C0B" w:rsidRDefault="00714FA9" w:rsidP="003631A5">
            <w:pPr>
              <w:spacing w:line="240" w:lineRule="auto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</w:tr>
      <w:tr w:rsidR="00714FA9" w:rsidRPr="00F37C0B" w14:paraId="6BEF5B2B" w14:textId="77777777" w:rsidTr="003631A5">
        <w:tc>
          <w:tcPr>
            <w:tcW w:w="1467" w:type="dxa"/>
            <w:vMerge/>
            <w:shd w:val="clear" w:color="auto" w:fill="auto"/>
          </w:tcPr>
          <w:p w14:paraId="6CCDCE2F" w14:textId="77777777" w:rsidR="00714FA9" w:rsidRPr="00F37C0B" w:rsidRDefault="00714FA9" w:rsidP="003631A5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4786" w:type="dxa"/>
            <w:shd w:val="clear" w:color="auto" w:fill="auto"/>
          </w:tcPr>
          <w:p w14:paraId="2E6BE5A0" w14:textId="77777777" w:rsidR="00714FA9" w:rsidRPr="00F37C0B" w:rsidRDefault="00714FA9" w:rsidP="003631A5">
            <w:pPr>
              <w:tabs>
                <w:tab w:val="left" w:pos="485"/>
              </w:tabs>
              <w:spacing w:after="200" w:line="240" w:lineRule="auto"/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  <w:t>1.2 ร้อยละของพื้นที่การถือครองที่ดินแต่ละประเภทเทียบกับพื้นที่ทั้งประเทศ</w:t>
            </w:r>
          </w:p>
          <w:p w14:paraId="7C54EB09" w14:textId="77777777" w:rsidR="00714FA9" w:rsidRPr="00F37C0B" w:rsidRDefault="00714FA9" w:rsidP="003631A5">
            <w:pPr>
              <w:tabs>
                <w:tab w:val="left" w:pos="485"/>
              </w:tabs>
              <w:spacing w:after="200" w:line="240" w:lineRule="auto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F37C0B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หน่วยวัด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 xml:space="preserve"> 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  <w:t xml:space="preserve">: </w:t>
            </w:r>
            <w:r w:rsidRPr="00F37C0B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ร้อยละ</w:t>
            </w:r>
          </w:p>
          <w:p w14:paraId="60C9B626" w14:textId="77777777" w:rsidR="00714FA9" w:rsidRPr="00F37C0B" w:rsidRDefault="00714FA9" w:rsidP="003631A5">
            <w:pPr>
              <w:tabs>
                <w:tab w:val="left" w:pos="485"/>
              </w:tabs>
              <w:spacing w:line="240" w:lineRule="auto"/>
              <w:rPr>
                <w:rFonts w:ascii="TH SarabunIT๙" w:eastAsia="Calibri" w:hAnsi="TH SarabunIT๙" w:cs="TH SarabunIT๙"/>
                <w:spacing w:val="-6"/>
                <w:sz w:val="30"/>
                <w:szCs w:val="30"/>
                <w:u w:val="single"/>
              </w:rPr>
            </w:pP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u w:val="single"/>
                <w:cs/>
              </w:rPr>
              <w:t>คำอธิบายตัวชี้วัด</w:t>
            </w:r>
          </w:p>
          <w:p w14:paraId="355DAFA4" w14:textId="77777777" w:rsidR="00714FA9" w:rsidRPr="00F37C0B" w:rsidRDefault="00714FA9" w:rsidP="003631A5">
            <w:pPr>
              <w:tabs>
                <w:tab w:val="left" w:pos="485"/>
              </w:tabs>
              <w:spacing w:line="240" w:lineRule="auto"/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ก</w:t>
            </w:r>
            <w:r w:rsidRPr="00F37C0B">
              <w:rPr>
                <w:rFonts w:ascii="TH SarabunIT๙" w:eastAsia="Calibri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>า</w:t>
            </w:r>
            <w:r w:rsidRPr="00F37C0B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  <w:t xml:space="preserve">รถือครองที่ดิน 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 xml:space="preserve">ที่ดินในประเทศไทย แบ่งออกเป็น 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  <w:t>2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 xml:space="preserve"> ประเภทหลัก</w:t>
            </w:r>
            <w:r w:rsidRPr="00F37C0B">
              <w:rPr>
                <w:rFonts w:ascii="TH SarabunIT๙" w:eastAsia="Calibri" w:hAnsi="TH SarabunIT๙" w:cs="TH SarabunIT๙" w:hint="cs"/>
                <w:spacing w:val="-6"/>
                <w:sz w:val="30"/>
                <w:szCs w:val="30"/>
                <w:cs/>
              </w:rPr>
              <w:t xml:space="preserve"> 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คือ ที่ดินของรัฐ และที่ดินของเอกชน</w:t>
            </w:r>
            <w:r w:rsidRPr="00F37C0B">
              <w:rPr>
                <w:rFonts w:ascii="TH SarabunIT๙" w:eastAsia="Calibri" w:hAnsi="TH SarabunIT๙" w:cs="TH SarabunIT๙" w:hint="cs"/>
                <w:spacing w:val="-6"/>
                <w:sz w:val="30"/>
                <w:szCs w:val="30"/>
                <w:cs/>
              </w:rPr>
              <w:t xml:space="preserve"> 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 xml:space="preserve">ที่ดินของรัฐ จำแนกออกเป็น 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  <w:t xml:space="preserve">2 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ประเภท ได้แก่ (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  <w:t xml:space="preserve">1) 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ที่ดินอันเป็นสาธารณสมบัติของแผ่นดิน ประกอบด้วย ที่ดินรกร้าง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br/>
              <w:t>ว่างเปล่า ที่ดินที่ประชาชนใช้ประโยชน์ร่วมกัน (เช่น ถนน แม่น้ำ ลำคลอง ภูเขา ห้วย หนอง คลอง บึง ทะเลสาบ เกาะ และที่ชายทะเล) และที่ดินที่ใช้เพื่อประโยชน์ของแผ่นดินโดยเฉพาะ (ได้แก่ ศาลากลางจังหวัด ที่ว่าการอำเภอ และกระทรวง) (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  <w:t xml:space="preserve">2) 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ที่ดินอันเป็นทรัพย์สินของแผ่นดิน ได้แก่ พื้นที่ป่าไม้ตามกฎหมาย (พื้นที่ปาเศรษฐกิจ ป่าสงวนแห</w:t>
            </w:r>
            <w:r w:rsidRPr="00F37C0B">
              <w:rPr>
                <w:rFonts w:ascii="TH SarabunIT๙" w:eastAsia="Calibri" w:hAnsi="TH SarabunIT๙" w:cs="TH SarabunIT๙" w:hint="cs"/>
                <w:spacing w:val="-6"/>
                <w:sz w:val="30"/>
                <w:szCs w:val="30"/>
                <w:cs/>
              </w:rPr>
              <w:t>่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งชาติ อุทยานแห</w:t>
            </w:r>
            <w:r w:rsidRPr="00F37C0B">
              <w:rPr>
                <w:rFonts w:ascii="TH SarabunIT๙" w:eastAsia="Calibri" w:hAnsi="TH SarabunIT๙" w:cs="TH SarabunIT๙" w:hint="cs"/>
                <w:spacing w:val="-6"/>
                <w:sz w:val="30"/>
                <w:szCs w:val="30"/>
                <w:cs/>
              </w:rPr>
              <w:t>่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งชาติ วนอุทยาน เขตรักษาพันธุสัตว</w:t>
            </w:r>
            <w:r w:rsidRPr="00F37C0B">
              <w:rPr>
                <w:rFonts w:ascii="TH SarabunIT๙" w:eastAsia="Calibri" w:hAnsi="TH SarabunIT๙" w:cs="TH SarabunIT๙" w:hint="cs"/>
                <w:spacing w:val="-6"/>
                <w:sz w:val="30"/>
                <w:szCs w:val="30"/>
                <w:cs/>
              </w:rPr>
              <w:t>์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ป</w:t>
            </w:r>
            <w:r w:rsidRPr="00F37C0B">
              <w:rPr>
                <w:rFonts w:ascii="TH SarabunIT๙" w:eastAsia="Calibri" w:hAnsi="TH SarabunIT๙" w:cs="TH SarabunIT๙" w:hint="cs"/>
                <w:spacing w:val="-6"/>
                <w:sz w:val="30"/>
                <w:szCs w:val="30"/>
                <w:cs/>
              </w:rPr>
              <w:t>่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 xml:space="preserve">า เขตห้ามล่าสัตว์ป่า) เขตปฏิรูปที่ดิน (ส.ป.ก. 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  <w:t xml:space="preserve">4-01) 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ที่นิคมสร้างตนเอง</w:t>
            </w:r>
            <w:r w:rsidRPr="00F37C0B">
              <w:rPr>
                <w:rFonts w:ascii="TH SarabunIT๙" w:eastAsia="Calibri" w:hAnsi="TH SarabunIT๙" w:cs="TH SarabunIT๙" w:hint="cs"/>
                <w:spacing w:val="-6"/>
                <w:sz w:val="30"/>
                <w:szCs w:val="30"/>
                <w:cs/>
              </w:rPr>
              <w:t xml:space="preserve"> 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และที่ราชพัสดุ ส่วนที่ดินของเอกชน จำแนกออกเป็น 2 ประเภทตามสิทธิ์ในที่ดิน</w:t>
            </w:r>
            <w:r w:rsidRPr="00F37C0B">
              <w:rPr>
                <w:rFonts w:ascii="TH SarabunIT๙" w:eastAsia="Calibri" w:hAnsi="TH SarabunIT๙" w:cs="TH SarabunIT๙" w:hint="cs"/>
                <w:spacing w:val="-6"/>
                <w:sz w:val="30"/>
                <w:szCs w:val="30"/>
                <w:cs/>
              </w:rPr>
              <w:t xml:space="preserve"> 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ได้แก่ (๑) ที่มีเอกสารสิทธิ์ที่ดินเป็นกรรมสิทธิ์ และ (๒) ที่มีเอกสารสิทธิ์ที่ดินที่เป็นสิทธิครอบครอง</w:t>
            </w:r>
          </w:p>
          <w:p w14:paraId="6627E644" w14:textId="77777777" w:rsidR="00714FA9" w:rsidRPr="00097D8C" w:rsidRDefault="00714FA9" w:rsidP="003631A5">
            <w:pPr>
              <w:tabs>
                <w:tab w:val="left" w:pos="485"/>
              </w:tabs>
              <w:spacing w:line="240" w:lineRule="auto"/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097D8C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  <w:lastRenderedPageBreak/>
              <w:t>ข้อมูลที่ต้องการ :</w:t>
            </w:r>
          </w:p>
          <w:p w14:paraId="23B9A7AE" w14:textId="77777777" w:rsidR="00714FA9" w:rsidRPr="00F37C0B" w:rsidRDefault="00714FA9" w:rsidP="003631A5">
            <w:pPr>
              <w:tabs>
                <w:tab w:val="left" w:pos="485"/>
              </w:tabs>
              <w:spacing w:line="240" w:lineRule="auto"/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1. พื้นที่ถือครองที่ดิน จำแนกตามประเภทที่ดิน (ล้านไร่)</w:t>
            </w:r>
          </w:p>
          <w:p w14:paraId="2462840C" w14:textId="77777777" w:rsidR="00714FA9" w:rsidRPr="00F37C0B" w:rsidRDefault="00714FA9" w:rsidP="003631A5">
            <w:pPr>
              <w:tabs>
                <w:tab w:val="left" w:pos="485"/>
              </w:tabs>
              <w:spacing w:after="200" w:line="240" w:lineRule="auto"/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2. พื้นที่ประเทศ (ล้านไร่)</w:t>
            </w:r>
          </w:p>
          <w:p w14:paraId="72707EEC" w14:textId="77777777" w:rsidR="00714FA9" w:rsidRPr="00097D8C" w:rsidRDefault="00714FA9" w:rsidP="003631A5">
            <w:pPr>
              <w:tabs>
                <w:tab w:val="left" w:pos="485"/>
              </w:tabs>
              <w:spacing w:line="240" w:lineRule="auto"/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097D8C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สูตรการคำนวณ :</w:t>
            </w:r>
          </w:p>
          <w:p w14:paraId="60C21746" w14:textId="77777777" w:rsidR="00714FA9" w:rsidRPr="00F37C0B" w:rsidRDefault="00714FA9" w:rsidP="003631A5">
            <w:pPr>
              <w:tabs>
                <w:tab w:val="left" w:pos="485"/>
              </w:tabs>
              <w:spacing w:line="240" w:lineRule="auto"/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 xml:space="preserve">[ประเภทพื้นที่การถือครองที่ดิน 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  <w:t xml:space="preserve">÷ 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 xml:space="preserve">พื้นที่ประเทศ] 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  <w:t xml:space="preserve">x 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100</w:t>
            </w:r>
          </w:p>
          <w:p w14:paraId="1103B5DE" w14:textId="77777777" w:rsidR="00714FA9" w:rsidRPr="00F37C0B" w:rsidRDefault="00714FA9" w:rsidP="003631A5">
            <w:pPr>
              <w:tabs>
                <w:tab w:val="left" w:pos="485"/>
              </w:tabs>
              <w:spacing w:after="200" w:line="240" w:lineRule="auto"/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หน่วยวัด : ร้อยละ</w:t>
            </w:r>
          </w:p>
          <w:p w14:paraId="5664CC88" w14:textId="77777777" w:rsidR="00714FA9" w:rsidRPr="00F37C0B" w:rsidRDefault="00714FA9" w:rsidP="003631A5">
            <w:pPr>
              <w:tabs>
                <w:tab w:val="left" w:pos="485"/>
              </w:tabs>
              <w:spacing w:line="240" w:lineRule="auto"/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หน่วยงานที่รับผิดชอบ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 xml:space="preserve"> :</w:t>
            </w:r>
          </w:p>
          <w:p w14:paraId="740750CC" w14:textId="77777777" w:rsidR="00714FA9" w:rsidRPr="00F37C0B" w:rsidRDefault="00714FA9" w:rsidP="003631A5">
            <w:pPr>
              <w:tabs>
                <w:tab w:val="left" w:pos="485"/>
              </w:tabs>
              <w:spacing w:line="240" w:lineRule="auto"/>
              <w:ind w:left="33"/>
              <w:contextualSpacing/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Calibri" w:hAnsi="TH SarabunIT๙" w:cs="TH SarabunIT๙" w:hint="cs"/>
                <w:spacing w:val="-6"/>
                <w:sz w:val="30"/>
                <w:szCs w:val="30"/>
                <w:cs/>
              </w:rPr>
              <w:t xml:space="preserve">- 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u w:val="thick"/>
                <w:cs/>
              </w:rPr>
              <w:t>ทส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 xml:space="preserve"> (ปม./อส./สผ.)</w:t>
            </w:r>
          </w:p>
          <w:p w14:paraId="57B3A8AE" w14:textId="77777777" w:rsidR="00714FA9" w:rsidRPr="00F37C0B" w:rsidRDefault="00714FA9" w:rsidP="003631A5">
            <w:pPr>
              <w:tabs>
                <w:tab w:val="left" w:pos="485"/>
              </w:tabs>
              <w:spacing w:line="240" w:lineRule="auto"/>
              <w:ind w:left="33"/>
              <w:contextualSpacing/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- กค (ธร.)</w:t>
            </w:r>
          </w:p>
          <w:p w14:paraId="225AFDBE" w14:textId="77777777" w:rsidR="00714FA9" w:rsidRPr="00F37C0B" w:rsidRDefault="00714FA9" w:rsidP="003631A5">
            <w:pPr>
              <w:tabs>
                <w:tab w:val="left" w:pos="485"/>
              </w:tabs>
              <w:spacing w:line="240" w:lineRule="auto"/>
              <w:ind w:left="33"/>
              <w:contextualSpacing/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- กษ (พด./กสส./สปก.)</w:t>
            </w:r>
          </w:p>
          <w:p w14:paraId="17C53665" w14:textId="77777777" w:rsidR="00714FA9" w:rsidRPr="00F37C0B" w:rsidRDefault="00714FA9" w:rsidP="003631A5">
            <w:pPr>
              <w:tabs>
                <w:tab w:val="left" w:pos="485"/>
              </w:tabs>
              <w:spacing w:line="240" w:lineRule="auto"/>
              <w:ind w:left="33"/>
              <w:contextualSpacing/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- พม (กพส.)</w:t>
            </w:r>
          </w:p>
          <w:p w14:paraId="03C48867" w14:textId="77777777" w:rsidR="00714FA9" w:rsidRPr="00F37C0B" w:rsidRDefault="00714FA9" w:rsidP="003631A5">
            <w:pPr>
              <w:tabs>
                <w:tab w:val="left" w:pos="485"/>
              </w:tabs>
              <w:spacing w:line="240" w:lineRule="auto"/>
              <w:ind w:left="33"/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- มท (ทด./อปท.)</w:t>
            </w:r>
          </w:p>
          <w:p w14:paraId="25B18460" w14:textId="77777777" w:rsidR="00714FA9" w:rsidRPr="00F37C0B" w:rsidRDefault="00714FA9" w:rsidP="003631A5">
            <w:pPr>
              <w:tabs>
                <w:tab w:val="left" w:pos="485"/>
              </w:tabs>
              <w:spacing w:line="240" w:lineRule="auto"/>
              <w:ind w:left="33"/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</w:pPr>
          </w:p>
        </w:tc>
        <w:tc>
          <w:tcPr>
            <w:tcW w:w="5528" w:type="dxa"/>
            <w:shd w:val="clear" w:color="auto" w:fill="auto"/>
          </w:tcPr>
          <w:p w14:paraId="2630301E" w14:textId="77777777" w:rsidR="00714FA9" w:rsidRPr="00F37C0B" w:rsidRDefault="00714FA9" w:rsidP="003631A5">
            <w:pPr>
              <w:spacing w:line="240" w:lineRule="auto"/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lastRenderedPageBreak/>
              <w:t>จัดทำฐานข้อมูลที่ดินของรัฐประเภทหนังสือสำคัญสำหรับที่หลวง จำนวน ๑๒๔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>,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๕๘๘ แปลง จากทั้งหมด ๑๕๖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>,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๓๕๗ แปลง (ร้อยละ ๗๙.๖) โดยเป็นที่สาธารณประโยชน์ ๙๗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>,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๔๘๑ แปลง (จากทั้งหมด ๑๒๓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>,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๔๙๖ แปลง) และที่ราชพัสดุ ๒๗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>,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๑๐๗ แปลง (จากทั้งหมด ๓๒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>,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 xml:space="preserve">๘๖๑ แปลง) </w:t>
            </w:r>
          </w:p>
          <w:p w14:paraId="21B2AF30" w14:textId="77777777" w:rsidR="00714FA9" w:rsidRPr="00F37C0B" w:rsidRDefault="00714FA9" w:rsidP="003631A5">
            <w:pPr>
              <w:spacing w:line="240" w:lineRule="auto"/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(</w:t>
            </w:r>
            <w:r w:rsidRPr="00F37C0B">
              <w:rPr>
                <w:rFonts w:ascii="TH SarabunIT๙" w:eastAsia="Times New Roman" w:hAnsi="TH SarabunIT๙" w:cs="TH SarabunIT๙" w:hint="cs"/>
                <w:color w:val="000000"/>
                <w:sz w:val="30"/>
                <w:szCs w:val="30"/>
                <w:cs/>
              </w:rPr>
              <w:t xml:space="preserve">ที่มา 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: 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กรมพัฒนาที่ดิน ๒๕๖๒)</w:t>
            </w:r>
          </w:p>
          <w:p w14:paraId="5EF7986E" w14:textId="77777777" w:rsidR="00714FA9" w:rsidRPr="00F37C0B" w:rsidRDefault="00714FA9" w:rsidP="003631A5">
            <w:pPr>
              <w:spacing w:line="240" w:lineRule="auto"/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</w:pPr>
          </w:p>
          <w:p w14:paraId="5B9FA58D" w14:textId="77777777" w:rsidR="00714FA9" w:rsidRPr="00F37C0B" w:rsidRDefault="00714FA9" w:rsidP="003631A5">
            <w:pPr>
              <w:spacing w:line="240" w:lineRule="auto"/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</w:pPr>
          </w:p>
        </w:tc>
        <w:tc>
          <w:tcPr>
            <w:tcW w:w="3090" w:type="dxa"/>
            <w:shd w:val="clear" w:color="auto" w:fill="auto"/>
            <w:vAlign w:val="center"/>
          </w:tcPr>
          <w:p w14:paraId="169EFA27" w14:textId="77777777" w:rsidR="00714FA9" w:rsidRPr="00F37C0B" w:rsidRDefault="00714FA9" w:rsidP="003631A5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</w:tr>
      <w:tr w:rsidR="00714FA9" w:rsidRPr="00F37C0B" w14:paraId="2BDFAD81" w14:textId="77777777" w:rsidTr="003631A5">
        <w:tc>
          <w:tcPr>
            <w:tcW w:w="1467" w:type="dxa"/>
            <w:vMerge/>
            <w:shd w:val="clear" w:color="auto" w:fill="auto"/>
          </w:tcPr>
          <w:p w14:paraId="588978E1" w14:textId="77777777" w:rsidR="00714FA9" w:rsidRPr="00F37C0B" w:rsidRDefault="00714FA9" w:rsidP="003631A5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3404" w:type="dxa"/>
            <w:gridSpan w:val="3"/>
            <w:shd w:val="clear" w:color="auto" w:fill="auto"/>
          </w:tcPr>
          <w:p w14:paraId="2CEF3E1C" w14:textId="10B2CC50" w:rsidR="00714FA9" w:rsidRPr="00F37C0B" w:rsidRDefault="00714FA9" w:rsidP="003631A5">
            <w:pPr>
              <w:spacing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>ข้อมูลตัวชี้วัด (</w:t>
            </w:r>
            <w:r w:rsidRPr="00F37C0B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  <w:t>Baseline data</w:t>
            </w:r>
            <w:r w:rsidRPr="00F37C0B">
              <w:rPr>
                <w:rFonts w:ascii="TH SarabunIT๙" w:eastAsia="Times New Roman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 xml:space="preserve">) ในแผนจัดการคุณภาพสิ่งแวดล้อม พ.ศ. 2560 </w:t>
            </w:r>
            <w:r w:rsidR="00401C6F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–</w:t>
            </w:r>
            <w:r w:rsidRPr="00F37C0B">
              <w:rPr>
                <w:rFonts w:ascii="TH SarabunIT๙" w:eastAsia="Times New Roman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 xml:space="preserve"> 256</w:t>
            </w:r>
            <w:r w:rsidR="00401C6F">
              <w:rPr>
                <w:rFonts w:ascii="TH SarabunIT๙" w:eastAsia="Times New Roman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>๕</w:t>
            </w:r>
          </w:p>
          <w:p w14:paraId="712E8100" w14:textId="77777777" w:rsidR="00714FA9" w:rsidRPr="00F37C0B" w:rsidRDefault="00714FA9" w:rsidP="003631A5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/>
                <w:b/>
                <w:bCs/>
                <w:color w:val="000000"/>
                <w:sz w:val="30"/>
                <w:szCs w:val="30"/>
                <w:cs/>
              </w:rPr>
              <w:t>การถือครองที่ดินในประเทศไทย</w:t>
            </w:r>
          </w:p>
          <w:tbl>
            <w:tblPr>
              <w:tblW w:w="11167" w:type="dxa"/>
              <w:tblInd w:w="1009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7198"/>
              <w:gridCol w:w="1843"/>
              <w:gridCol w:w="2126"/>
            </w:tblGrid>
            <w:tr w:rsidR="00714FA9" w:rsidRPr="00F37C0B" w14:paraId="7DF92F7F" w14:textId="77777777" w:rsidTr="003631A5">
              <w:trPr>
                <w:tblHeader/>
              </w:trPr>
              <w:tc>
                <w:tcPr>
                  <w:tcW w:w="7198" w:type="dxa"/>
                  <w:vMerge w:val="restart"/>
                  <w:shd w:val="clear" w:color="auto" w:fill="auto"/>
                </w:tcPr>
                <w:p w14:paraId="2017CC1F" w14:textId="77777777" w:rsidR="00714FA9" w:rsidRPr="00F37C0B" w:rsidRDefault="00714FA9" w:rsidP="003631A5">
                  <w:pPr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Cs w:val="22"/>
                    </w:rPr>
                  </w:pPr>
                  <w:r w:rsidRPr="00F37C0B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Cs w:val="22"/>
                      <w:cs/>
                    </w:rPr>
                    <w:t>ประเภทที่ดิน</w:t>
                  </w:r>
                </w:p>
              </w:tc>
              <w:tc>
                <w:tcPr>
                  <w:tcW w:w="3969" w:type="dxa"/>
                  <w:gridSpan w:val="2"/>
                  <w:shd w:val="clear" w:color="auto" w:fill="auto"/>
                </w:tcPr>
                <w:p w14:paraId="4BFE8320" w14:textId="77777777" w:rsidR="00714FA9" w:rsidRPr="00F37C0B" w:rsidRDefault="00714FA9" w:rsidP="003631A5">
                  <w:pPr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Cs w:val="22"/>
                    </w:rPr>
                  </w:pPr>
                  <w:r w:rsidRPr="00F37C0B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Cs w:val="22"/>
                      <w:cs/>
                    </w:rPr>
                    <w:t>การถือครองที่ดินในประเทศไทย</w:t>
                  </w:r>
                </w:p>
              </w:tc>
            </w:tr>
            <w:tr w:rsidR="00714FA9" w:rsidRPr="00F37C0B" w14:paraId="26176BE8" w14:textId="77777777" w:rsidTr="003631A5">
              <w:trPr>
                <w:tblHeader/>
              </w:trPr>
              <w:tc>
                <w:tcPr>
                  <w:tcW w:w="7198" w:type="dxa"/>
                  <w:vMerge/>
                  <w:shd w:val="clear" w:color="auto" w:fill="auto"/>
                </w:tcPr>
                <w:p w14:paraId="5BA02946" w14:textId="77777777" w:rsidR="00714FA9" w:rsidRPr="00F37C0B" w:rsidRDefault="00714FA9" w:rsidP="003631A5">
                  <w:pPr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Cs w:val="22"/>
                    </w:rPr>
                  </w:pPr>
                </w:p>
              </w:tc>
              <w:tc>
                <w:tcPr>
                  <w:tcW w:w="1843" w:type="dxa"/>
                  <w:shd w:val="clear" w:color="auto" w:fill="auto"/>
                </w:tcPr>
                <w:p w14:paraId="2A5C524D" w14:textId="77777777" w:rsidR="00714FA9" w:rsidRPr="00F37C0B" w:rsidRDefault="00714FA9" w:rsidP="003631A5">
                  <w:pPr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Cs w:val="22"/>
                    </w:rPr>
                  </w:pPr>
                  <w:r w:rsidRPr="00F37C0B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Cs w:val="22"/>
                      <w:cs/>
                    </w:rPr>
                    <w:t>ล้านไร่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32CE0EB8" w14:textId="77777777" w:rsidR="00714FA9" w:rsidRPr="00F37C0B" w:rsidRDefault="00714FA9" w:rsidP="003631A5">
                  <w:pPr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Cs w:val="22"/>
                    </w:rPr>
                  </w:pPr>
                  <w:r w:rsidRPr="00F37C0B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Cs w:val="22"/>
                      <w:cs/>
                    </w:rPr>
                    <w:t>ร้อยละของพื้นที่ประเทศ</w:t>
                  </w:r>
                </w:p>
              </w:tc>
            </w:tr>
            <w:tr w:rsidR="00714FA9" w:rsidRPr="00F37C0B" w14:paraId="11B89C85" w14:textId="77777777" w:rsidTr="003631A5">
              <w:tc>
                <w:tcPr>
                  <w:tcW w:w="11167" w:type="dxa"/>
                  <w:gridSpan w:val="3"/>
                  <w:shd w:val="clear" w:color="auto" w:fill="auto"/>
                </w:tcPr>
                <w:p w14:paraId="6B936C8F" w14:textId="77777777" w:rsidR="00714FA9" w:rsidRPr="00F37C0B" w:rsidRDefault="00714FA9" w:rsidP="003631A5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zCs w:val="22"/>
                    </w:rPr>
                  </w:pPr>
                  <w:r w:rsidRPr="00F37C0B"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Cs w:val="22"/>
                      <w:cs/>
                    </w:rPr>
                    <w:t>ที่ดินของรัฐ</w:t>
                  </w:r>
                </w:p>
              </w:tc>
            </w:tr>
            <w:tr w:rsidR="00714FA9" w:rsidRPr="00F37C0B" w14:paraId="31E01C96" w14:textId="77777777" w:rsidTr="003631A5">
              <w:tc>
                <w:tcPr>
                  <w:tcW w:w="7198" w:type="dxa"/>
                  <w:shd w:val="clear" w:color="auto" w:fill="auto"/>
                </w:tcPr>
                <w:p w14:paraId="72594373" w14:textId="0FF5C58D" w:rsidR="00714FA9" w:rsidRPr="00F37C0B" w:rsidRDefault="00714FA9" w:rsidP="003631A5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H SarabunIT๙" w:eastAsia="Times New Roman" w:hAnsi="TH SarabunIT๙" w:cs="TH SarabunIT๙"/>
                      <w:color w:val="000000"/>
                      <w:szCs w:val="22"/>
                    </w:rPr>
                  </w:pPr>
                  <w:r w:rsidRPr="00800DB6">
                    <w:rPr>
                      <w:rFonts w:ascii="TH SarabunIT๙" w:eastAsia="Times New Roman" w:hAnsi="TH SarabunIT๙" w:cs="TH SarabunIT๙"/>
                      <w:color w:val="000000"/>
                      <w:szCs w:val="22"/>
                      <w:cs/>
                    </w:rPr>
                    <w:t>พื้นที่ป่าตามกฎหมาย</w:t>
                  </w:r>
                  <w:r w:rsidRPr="00800DB6">
                    <w:rPr>
                      <w:rFonts w:ascii="TH SarabunIT๙" w:eastAsia="Times New Roman" w:hAnsi="TH SarabunIT๙" w:cs="TH SarabunIT๙"/>
                      <w:color w:val="000000"/>
                      <w:szCs w:val="22"/>
                    </w:rPr>
                    <w:t xml:space="preserve"> (</w:t>
                  </w:r>
                  <w:r w:rsidRPr="00800DB6">
                    <w:rPr>
                      <w:rFonts w:ascii="TH SarabunIT๙" w:eastAsia="Times New Roman" w:hAnsi="TH SarabunIT๙" w:cs="TH SarabunIT๙"/>
                      <w:color w:val="000000"/>
                      <w:szCs w:val="22"/>
                      <w:cs/>
                    </w:rPr>
                    <w:t>ได้แก่ พื้นที่ป่าเศรษฐกิจที่เป็น</w:t>
                  </w:r>
                  <w:r w:rsidRPr="00800DB6">
                    <w:rPr>
                      <w:rFonts w:ascii="TH SarabunIT๙" w:eastAsia="Times New Roman" w:hAnsi="TH SarabunIT๙" w:cs="TH SarabunIT๙"/>
                      <w:color w:val="000000"/>
                      <w:szCs w:val="22"/>
                    </w:rPr>
                    <w:t xml:space="preserve"> </w:t>
                  </w:r>
                  <w:r w:rsidRPr="00800DB6">
                    <w:rPr>
                      <w:rFonts w:ascii="TH SarabunIT๙" w:eastAsia="Times New Roman" w:hAnsi="TH SarabunIT๙" w:cs="TH SarabunIT๙"/>
                      <w:color w:val="000000"/>
                      <w:szCs w:val="22"/>
                      <w:cs/>
                    </w:rPr>
                    <w:t>ป่าสงวนแหงชาติ</w:t>
                  </w:r>
                  <w:r w:rsidRPr="00800DB6">
                    <w:rPr>
                      <w:rFonts w:ascii="TH SarabunIT๙" w:eastAsia="Times New Roman" w:hAnsi="TH SarabunIT๙" w:cs="TH SarabunIT๙"/>
                      <w:color w:val="000000"/>
                      <w:szCs w:val="22"/>
                    </w:rPr>
                    <w:t xml:space="preserve"> </w:t>
                  </w:r>
                  <w:r w:rsidRPr="00800DB6">
                    <w:rPr>
                      <w:rFonts w:ascii="TH SarabunIT๙" w:eastAsia="Times New Roman" w:hAnsi="TH SarabunIT๙" w:cs="TH SarabunIT๙"/>
                      <w:color w:val="000000"/>
                      <w:szCs w:val="22"/>
                      <w:cs/>
                    </w:rPr>
                    <w:t>อุทยานแห่งชาติ</w:t>
                  </w:r>
                  <w:r w:rsidRPr="00800DB6">
                    <w:rPr>
                      <w:rFonts w:ascii="TH SarabunIT๙" w:eastAsia="Times New Roman" w:hAnsi="TH SarabunIT๙" w:cs="TH SarabunIT๙"/>
                      <w:color w:val="000000"/>
                      <w:szCs w:val="22"/>
                    </w:rPr>
                    <w:t xml:space="preserve"> </w:t>
                  </w:r>
                  <w:r w:rsidRPr="00800DB6">
                    <w:rPr>
                      <w:rFonts w:ascii="TH SarabunIT๙" w:eastAsia="Times New Roman" w:hAnsi="TH SarabunIT๙" w:cs="TH SarabunIT๙"/>
                      <w:color w:val="000000"/>
                      <w:szCs w:val="22"/>
                      <w:cs/>
                    </w:rPr>
                    <w:t>วนอุทยานเขตรักษาพันธุ์สัตวป่า</w:t>
                  </w:r>
                  <w:r w:rsidRPr="00800DB6">
                    <w:rPr>
                      <w:rFonts w:ascii="TH SarabunIT๙" w:eastAsia="Times New Roman" w:hAnsi="TH SarabunIT๙" w:cs="TH SarabunIT๙"/>
                      <w:color w:val="000000"/>
                      <w:szCs w:val="22"/>
                    </w:rPr>
                    <w:t xml:space="preserve"> </w:t>
                  </w:r>
                  <w:r w:rsidRPr="00800DB6">
                    <w:rPr>
                      <w:rFonts w:ascii="TH SarabunIT๙" w:eastAsia="Times New Roman" w:hAnsi="TH SarabunIT๙" w:cs="TH SarabunIT๙"/>
                      <w:color w:val="000000"/>
                      <w:szCs w:val="22"/>
                      <w:cs/>
                    </w:rPr>
                    <w:t>เขตห้ามล่าสัตว์ป่า</w:t>
                  </w:r>
                  <w:r w:rsidRPr="00800DB6">
                    <w:rPr>
                      <w:rFonts w:ascii="TH SarabunIT๙" w:eastAsia="Times New Roman" w:hAnsi="TH SarabunIT๙" w:cs="TH SarabunIT๙"/>
                      <w:color w:val="000000"/>
                      <w:szCs w:val="22"/>
                    </w:rPr>
                    <w:t>)</w:t>
                  </w:r>
                  <w:r w:rsidRPr="00F37C0B">
                    <w:rPr>
                      <w:rFonts w:ascii="TH SarabunIT๙" w:eastAsia="Times New Roman" w:hAnsi="TH SarabunIT๙" w:cs="TH SarabunIT๙"/>
                      <w:color w:val="000000"/>
                      <w:szCs w:val="22"/>
                    </w:rPr>
                    <w:t xml:space="preserve"> 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</w:tcPr>
                <w:p w14:paraId="657D8843" w14:textId="77777777" w:rsidR="00714FA9" w:rsidRPr="00F37C0B" w:rsidRDefault="00714FA9" w:rsidP="003631A5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Cs w:val="22"/>
                    </w:rPr>
                  </w:pPr>
                  <w:r w:rsidRPr="00F37C0B">
                    <w:rPr>
                      <w:rFonts w:ascii="TH SarabunIT๙" w:eastAsia="Times New Roman" w:hAnsi="TH SarabunIT๙" w:cs="TH SarabunIT๙"/>
                      <w:color w:val="000000"/>
                      <w:szCs w:val="22"/>
                    </w:rPr>
                    <w:t>135.0</w:t>
                  </w:r>
                </w:p>
              </w:tc>
              <w:tc>
                <w:tcPr>
                  <w:tcW w:w="2126" w:type="dxa"/>
                  <w:shd w:val="clear" w:color="auto" w:fill="auto"/>
                  <w:vAlign w:val="center"/>
                </w:tcPr>
                <w:p w14:paraId="1BE16B5A" w14:textId="77777777" w:rsidR="00714FA9" w:rsidRPr="00F37C0B" w:rsidRDefault="00714FA9" w:rsidP="003631A5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Cs w:val="22"/>
                    </w:rPr>
                  </w:pPr>
                  <w:r w:rsidRPr="00F37C0B">
                    <w:rPr>
                      <w:rFonts w:ascii="TH SarabunIT๙" w:eastAsia="Times New Roman" w:hAnsi="TH SarabunIT๙" w:cs="TH SarabunIT๙"/>
                      <w:color w:val="000000"/>
                      <w:szCs w:val="22"/>
                    </w:rPr>
                    <w:t>42.1</w:t>
                  </w:r>
                </w:p>
              </w:tc>
            </w:tr>
            <w:tr w:rsidR="00714FA9" w:rsidRPr="00F37C0B" w14:paraId="305718FE" w14:textId="77777777" w:rsidTr="003631A5">
              <w:tc>
                <w:tcPr>
                  <w:tcW w:w="7198" w:type="dxa"/>
                  <w:shd w:val="clear" w:color="auto" w:fill="auto"/>
                </w:tcPr>
                <w:p w14:paraId="7DB56581" w14:textId="77777777" w:rsidR="00714FA9" w:rsidRPr="00F37C0B" w:rsidRDefault="00714FA9" w:rsidP="003631A5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H SarabunIT๙" w:eastAsia="Times New Roman" w:hAnsi="TH SarabunIT๙" w:cs="TH SarabunIT๙"/>
                      <w:color w:val="000000"/>
                      <w:szCs w:val="22"/>
                    </w:rPr>
                  </w:pPr>
                  <w:r w:rsidRPr="00F37C0B">
                    <w:rPr>
                      <w:rFonts w:ascii="TH SarabunIT๙" w:eastAsia="Times New Roman" w:hAnsi="TH SarabunIT๙" w:cs="TH SarabunIT๙"/>
                      <w:color w:val="000000"/>
                      <w:szCs w:val="22"/>
                      <w:cs/>
                    </w:rPr>
                    <w:t>พื้นที่เขตปฏิรูปที่ดิน</w:t>
                  </w:r>
                  <w:r w:rsidRPr="00F37C0B">
                    <w:rPr>
                      <w:rFonts w:ascii="TH SarabunIT๙" w:eastAsia="Times New Roman" w:hAnsi="TH SarabunIT๙" w:cs="TH SarabunIT๙"/>
                      <w:color w:val="000000"/>
                      <w:szCs w:val="22"/>
                    </w:rPr>
                    <w:t xml:space="preserve"> </w:t>
                  </w:r>
                </w:p>
                <w:p w14:paraId="3303FCDA" w14:textId="77777777" w:rsidR="00714FA9" w:rsidRPr="00F37C0B" w:rsidRDefault="00714FA9" w:rsidP="003631A5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H SarabunIT๙" w:eastAsia="Times New Roman" w:hAnsi="TH SarabunIT๙" w:cs="TH SarabunIT๙"/>
                      <w:color w:val="000000"/>
                      <w:szCs w:val="22"/>
                    </w:rPr>
                  </w:pPr>
                  <w:r w:rsidRPr="00F37C0B">
                    <w:rPr>
                      <w:rFonts w:ascii="TH SarabunIT๙" w:eastAsia="Times New Roman" w:hAnsi="TH SarabunIT๙" w:cs="TH SarabunIT๙"/>
                      <w:color w:val="000000"/>
                      <w:szCs w:val="22"/>
                    </w:rPr>
                    <w:t>(</w:t>
                  </w:r>
                  <w:r w:rsidRPr="00F37C0B">
                    <w:rPr>
                      <w:rFonts w:ascii="TH SarabunIT๙" w:eastAsia="Times New Roman" w:hAnsi="TH SarabunIT๙" w:cs="TH SarabunIT๙"/>
                      <w:color w:val="000000"/>
                      <w:szCs w:val="22"/>
                      <w:cs/>
                    </w:rPr>
                    <w:t>ส</w:t>
                  </w:r>
                  <w:r w:rsidRPr="00F37C0B">
                    <w:rPr>
                      <w:rFonts w:ascii="TH SarabunIT๙" w:eastAsia="Times New Roman" w:hAnsi="TH SarabunIT๙" w:cs="TH SarabunIT๙"/>
                      <w:color w:val="000000"/>
                      <w:szCs w:val="22"/>
                    </w:rPr>
                    <w:t>.</w:t>
                  </w:r>
                  <w:r w:rsidRPr="00F37C0B">
                    <w:rPr>
                      <w:rFonts w:ascii="TH SarabunIT๙" w:eastAsia="Times New Roman" w:hAnsi="TH SarabunIT๙" w:cs="TH SarabunIT๙"/>
                      <w:color w:val="000000"/>
                      <w:szCs w:val="22"/>
                      <w:cs/>
                    </w:rPr>
                    <w:t>ป</w:t>
                  </w:r>
                  <w:r w:rsidRPr="00F37C0B">
                    <w:rPr>
                      <w:rFonts w:ascii="TH SarabunIT๙" w:eastAsia="Times New Roman" w:hAnsi="TH SarabunIT๙" w:cs="TH SarabunIT๙"/>
                      <w:color w:val="000000"/>
                      <w:szCs w:val="22"/>
                    </w:rPr>
                    <w:t>.</w:t>
                  </w:r>
                  <w:r w:rsidRPr="00F37C0B">
                    <w:rPr>
                      <w:rFonts w:ascii="TH SarabunIT๙" w:eastAsia="Times New Roman" w:hAnsi="TH SarabunIT๙" w:cs="TH SarabunIT๙"/>
                      <w:color w:val="000000"/>
                      <w:szCs w:val="22"/>
                      <w:cs/>
                    </w:rPr>
                    <w:t>ก</w:t>
                  </w:r>
                  <w:r w:rsidRPr="00F37C0B">
                    <w:rPr>
                      <w:rFonts w:ascii="TH SarabunIT๙" w:eastAsia="Times New Roman" w:hAnsi="TH SarabunIT๙" w:cs="TH SarabunIT๙"/>
                      <w:color w:val="000000"/>
                      <w:szCs w:val="22"/>
                    </w:rPr>
                    <w:t xml:space="preserve">. 4-01) 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</w:tcPr>
                <w:p w14:paraId="3B07FBC1" w14:textId="77777777" w:rsidR="00714FA9" w:rsidRPr="00F37C0B" w:rsidRDefault="00714FA9" w:rsidP="003631A5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Cs w:val="22"/>
                    </w:rPr>
                  </w:pPr>
                  <w:r w:rsidRPr="00F37C0B">
                    <w:rPr>
                      <w:rFonts w:ascii="TH SarabunIT๙" w:eastAsia="Times New Roman" w:hAnsi="TH SarabunIT๙" w:cs="TH SarabunIT๙"/>
                      <w:color w:val="000000"/>
                      <w:szCs w:val="22"/>
                    </w:rPr>
                    <w:t>33.7</w:t>
                  </w:r>
                </w:p>
              </w:tc>
              <w:tc>
                <w:tcPr>
                  <w:tcW w:w="2126" w:type="dxa"/>
                  <w:shd w:val="clear" w:color="auto" w:fill="auto"/>
                  <w:vAlign w:val="center"/>
                </w:tcPr>
                <w:p w14:paraId="3C51FCAC" w14:textId="77777777" w:rsidR="00714FA9" w:rsidRPr="00F37C0B" w:rsidRDefault="00714FA9" w:rsidP="003631A5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Cs w:val="22"/>
                    </w:rPr>
                  </w:pPr>
                  <w:r w:rsidRPr="00F37C0B">
                    <w:rPr>
                      <w:rFonts w:ascii="TH SarabunIT๙" w:eastAsia="Times New Roman" w:hAnsi="TH SarabunIT๙" w:cs="TH SarabunIT๙"/>
                      <w:color w:val="000000"/>
                      <w:szCs w:val="22"/>
                    </w:rPr>
                    <w:t>10.5</w:t>
                  </w:r>
                </w:p>
              </w:tc>
            </w:tr>
            <w:tr w:rsidR="00714FA9" w:rsidRPr="00F37C0B" w14:paraId="781BD641" w14:textId="77777777" w:rsidTr="003631A5">
              <w:tc>
                <w:tcPr>
                  <w:tcW w:w="7198" w:type="dxa"/>
                  <w:shd w:val="clear" w:color="auto" w:fill="auto"/>
                </w:tcPr>
                <w:p w14:paraId="18669F31" w14:textId="77777777" w:rsidR="00714FA9" w:rsidRPr="00F37C0B" w:rsidRDefault="00714FA9" w:rsidP="003631A5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H SarabunIT๙" w:eastAsia="Times New Roman" w:hAnsi="TH SarabunIT๙" w:cs="TH SarabunIT๙"/>
                      <w:color w:val="000000"/>
                      <w:szCs w:val="22"/>
                    </w:rPr>
                  </w:pPr>
                  <w:r w:rsidRPr="00F37C0B">
                    <w:rPr>
                      <w:rFonts w:ascii="TH SarabunIT๙" w:eastAsia="Times New Roman" w:hAnsi="TH SarabunIT๙" w:cs="TH SarabunIT๙"/>
                      <w:color w:val="000000"/>
                      <w:szCs w:val="22"/>
                      <w:cs/>
                    </w:rPr>
                    <w:t>ที่ราชพัสดุ</w:t>
                  </w:r>
                  <w:r w:rsidRPr="00F37C0B">
                    <w:rPr>
                      <w:rFonts w:ascii="TH SarabunIT๙" w:eastAsia="Times New Roman" w:hAnsi="TH SarabunIT๙" w:cs="TH SarabunIT๙"/>
                      <w:color w:val="000000"/>
                      <w:szCs w:val="22"/>
                    </w:rPr>
                    <w:t xml:space="preserve"> 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</w:tcPr>
                <w:p w14:paraId="33F5E940" w14:textId="77777777" w:rsidR="00714FA9" w:rsidRPr="00F37C0B" w:rsidRDefault="00714FA9" w:rsidP="003631A5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Cs w:val="22"/>
                    </w:rPr>
                  </w:pPr>
                  <w:r w:rsidRPr="00F37C0B">
                    <w:rPr>
                      <w:rFonts w:ascii="TH SarabunIT๙" w:eastAsia="Times New Roman" w:hAnsi="TH SarabunIT๙" w:cs="TH SarabunIT๙"/>
                      <w:color w:val="000000"/>
                      <w:szCs w:val="22"/>
                    </w:rPr>
                    <w:t>8.1</w:t>
                  </w:r>
                </w:p>
              </w:tc>
              <w:tc>
                <w:tcPr>
                  <w:tcW w:w="2126" w:type="dxa"/>
                  <w:shd w:val="clear" w:color="auto" w:fill="auto"/>
                  <w:vAlign w:val="center"/>
                </w:tcPr>
                <w:p w14:paraId="7C021CE7" w14:textId="77777777" w:rsidR="00714FA9" w:rsidRPr="00F37C0B" w:rsidRDefault="00714FA9" w:rsidP="003631A5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Cs w:val="22"/>
                    </w:rPr>
                  </w:pPr>
                  <w:r w:rsidRPr="00F37C0B">
                    <w:rPr>
                      <w:rFonts w:ascii="TH SarabunIT๙" w:eastAsia="Times New Roman" w:hAnsi="TH SarabunIT๙" w:cs="TH SarabunIT๙"/>
                      <w:color w:val="000000"/>
                      <w:szCs w:val="22"/>
                    </w:rPr>
                    <w:t>2.5</w:t>
                  </w:r>
                </w:p>
              </w:tc>
            </w:tr>
            <w:tr w:rsidR="00714FA9" w:rsidRPr="00F37C0B" w14:paraId="58920472" w14:textId="77777777" w:rsidTr="003631A5">
              <w:tc>
                <w:tcPr>
                  <w:tcW w:w="11167" w:type="dxa"/>
                  <w:gridSpan w:val="3"/>
                  <w:shd w:val="clear" w:color="auto" w:fill="auto"/>
                </w:tcPr>
                <w:p w14:paraId="5EF7840E" w14:textId="77777777" w:rsidR="00714FA9" w:rsidRPr="00F37C0B" w:rsidRDefault="00714FA9" w:rsidP="003631A5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H SarabunIT๙" w:eastAsia="Times New Roman" w:hAnsi="TH SarabunIT๙" w:cs="TH SarabunIT๙"/>
                      <w:color w:val="000000"/>
                      <w:szCs w:val="22"/>
                    </w:rPr>
                  </w:pPr>
                  <w:r w:rsidRPr="00F37C0B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Cs w:val="22"/>
                      <w:cs/>
                    </w:rPr>
                    <w:t>ที่ดินของเอกชน</w:t>
                  </w:r>
                </w:p>
              </w:tc>
            </w:tr>
            <w:tr w:rsidR="00714FA9" w:rsidRPr="00F37C0B" w14:paraId="63098870" w14:textId="77777777" w:rsidTr="003631A5">
              <w:tc>
                <w:tcPr>
                  <w:tcW w:w="7198" w:type="dxa"/>
                  <w:shd w:val="clear" w:color="auto" w:fill="auto"/>
                </w:tcPr>
                <w:p w14:paraId="74C170D0" w14:textId="77777777" w:rsidR="00714FA9" w:rsidRPr="00F37C0B" w:rsidRDefault="00714FA9" w:rsidP="003631A5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H SarabunIT๙" w:eastAsia="Times New Roman" w:hAnsi="TH SarabunIT๙" w:cs="TH SarabunIT๙"/>
                      <w:color w:val="000000"/>
                      <w:szCs w:val="22"/>
                    </w:rPr>
                  </w:pPr>
                  <w:r w:rsidRPr="00F37C0B">
                    <w:rPr>
                      <w:rFonts w:ascii="TH SarabunIT๙" w:eastAsia="Times New Roman" w:hAnsi="TH SarabunIT๙" w:cs="TH SarabunIT๙"/>
                      <w:color w:val="000000"/>
                      <w:szCs w:val="22"/>
                      <w:cs/>
                    </w:rPr>
                    <w:t>ที่ดินที่มีเอกสารสิทธิ์</w:t>
                  </w:r>
                  <w:r w:rsidRPr="00F37C0B">
                    <w:rPr>
                      <w:rFonts w:ascii="TH SarabunIT๙" w:eastAsia="Times New Roman" w:hAnsi="TH SarabunIT๙" w:cs="TH SarabunIT๙"/>
                      <w:color w:val="000000"/>
                      <w:szCs w:val="22"/>
                    </w:rPr>
                    <w:t xml:space="preserve"> 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</w:tcPr>
                <w:p w14:paraId="3C11CEE1" w14:textId="77777777" w:rsidR="00714FA9" w:rsidRPr="00F37C0B" w:rsidRDefault="00714FA9" w:rsidP="003631A5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Cs w:val="22"/>
                    </w:rPr>
                  </w:pPr>
                  <w:r w:rsidRPr="00F37C0B">
                    <w:rPr>
                      <w:rFonts w:ascii="TH SarabunIT๙" w:eastAsia="Times New Roman" w:hAnsi="TH SarabunIT๙" w:cs="TH SarabunIT๙"/>
                      <w:color w:val="000000"/>
                      <w:szCs w:val="22"/>
                    </w:rPr>
                    <w:t>126.7</w:t>
                  </w:r>
                </w:p>
              </w:tc>
              <w:tc>
                <w:tcPr>
                  <w:tcW w:w="2126" w:type="dxa"/>
                  <w:shd w:val="clear" w:color="auto" w:fill="auto"/>
                  <w:vAlign w:val="center"/>
                </w:tcPr>
                <w:p w14:paraId="123A5632" w14:textId="77777777" w:rsidR="00714FA9" w:rsidRPr="00F37C0B" w:rsidRDefault="00714FA9" w:rsidP="003631A5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Cs w:val="22"/>
                    </w:rPr>
                  </w:pPr>
                  <w:r w:rsidRPr="00F37C0B">
                    <w:rPr>
                      <w:rFonts w:ascii="TH SarabunIT๙" w:eastAsia="Times New Roman" w:hAnsi="TH SarabunIT๙" w:cs="TH SarabunIT๙"/>
                      <w:color w:val="000000"/>
                      <w:szCs w:val="22"/>
                    </w:rPr>
                    <w:t>39.5</w:t>
                  </w:r>
                </w:p>
              </w:tc>
            </w:tr>
            <w:tr w:rsidR="00714FA9" w:rsidRPr="00F37C0B" w14:paraId="7F69E6B9" w14:textId="77777777" w:rsidTr="003631A5">
              <w:tc>
                <w:tcPr>
                  <w:tcW w:w="7198" w:type="dxa"/>
                  <w:shd w:val="clear" w:color="auto" w:fill="auto"/>
                </w:tcPr>
                <w:p w14:paraId="7FC42D71" w14:textId="77777777" w:rsidR="00714FA9" w:rsidRPr="00F37C0B" w:rsidRDefault="00714FA9" w:rsidP="003631A5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H SarabunIT๙" w:eastAsia="Times New Roman" w:hAnsi="TH SarabunIT๙" w:cs="TH SarabunIT๙"/>
                      <w:color w:val="000000"/>
                      <w:szCs w:val="22"/>
                    </w:rPr>
                  </w:pPr>
                  <w:r w:rsidRPr="00F37C0B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Cs w:val="22"/>
                      <w:cs/>
                    </w:rPr>
                    <w:t>พื้นที่อื่นๆ</w:t>
                  </w:r>
                  <w:r w:rsidRPr="00F37C0B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Cs w:val="22"/>
                    </w:rPr>
                    <w:t xml:space="preserve"> </w:t>
                  </w:r>
                  <w:r w:rsidRPr="00F37C0B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Cs w:val="22"/>
                      <w:cs/>
                    </w:rPr>
                    <w:t>ที่ไม</w:t>
                  </w:r>
                  <w:r w:rsidRPr="00F37C0B">
                    <w:rPr>
                      <w:rFonts w:ascii="TH SarabunIT๙" w:eastAsia="Times New Roman" w:hAnsi="TH SarabunIT๙" w:cs="TH SarabunIT๙" w:hint="cs"/>
                      <w:b/>
                      <w:bCs/>
                      <w:color w:val="000000"/>
                      <w:szCs w:val="22"/>
                      <w:cs/>
                    </w:rPr>
                    <w:t>่</w:t>
                  </w:r>
                  <w:r w:rsidRPr="00F37C0B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Cs w:val="22"/>
                      <w:cs/>
                    </w:rPr>
                    <w:t>ได</w:t>
                  </w:r>
                  <w:r w:rsidRPr="00F37C0B">
                    <w:rPr>
                      <w:rFonts w:ascii="TH SarabunIT๙" w:eastAsia="Times New Roman" w:hAnsi="TH SarabunIT๙" w:cs="TH SarabunIT๙" w:hint="cs"/>
                      <w:b/>
                      <w:bCs/>
                      <w:color w:val="000000"/>
                      <w:szCs w:val="22"/>
                      <w:cs/>
                    </w:rPr>
                    <w:t>้</w:t>
                  </w:r>
                  <w:r w:rsidRPr="00F37C0B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Cs w:val="22"/>
                      <w:cs/>
                    </w:rPr>
                    <w:t>จำแนก</w:t>
                  </w:r>
                  <w:r w:rsidRPr="00F37C0B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Cs w:val="22"/>
                    </w:rPr>
                    <w:t xml:space="preserve"> 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</w:tcPr>
                <w:p w14:paraId="24103273" w14:textId="77777777" w:rsidR="00714FA9" w:rsidRPr="00F37C0B" w:rsidRDefault="00714FA9" w:rsidP="003631A5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Cs w:val="22"/>
                    </w:rPr>
                  </w:pPr>
                  <w:r w:rsidRPr="00F37C0B">
                    <w:rPr>
                      <w:rFonts w:ascii="TH SarabunIT๙" w:eastAsia="Times New Roman" w:hAnsi="TH SarabunIT๙" w:cs="TH SarabunIT๙"/>
                      <w:color w:val="000000"/>
                      <w:szCs w:val="22"/>
                    </w:rPr>
                    <w:t>17.2</w:t>
                  </w:r>
                </w:p>
              </w:tc>
              <w:tc>
                <w:tcPr>
                  <w:tcW w:w="2126" w:type="dxa"/>
                  <w:shd w:val="clear" w:color="auto" w:fill="auto"/>
                  <w:vAlign w:val="center"/>
                </w:tcPr>
                <w:p w14:paraId="1C6C3CEC" w14:textId="77777777" w:rsidR="00714FA9" w:rsidRPr="00F37C0B" w:rsidRDefault="00714FA9" w:rsidP="003631A5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Cs w:val="22"/>
                    </w:rPr>
                  </w:pPr>
                  <w:r w:rsidRPr="00F37C0B">
                    <w:rPr>
                      <w:rFonts w:ascii="TH SarabunIT๙" w:eastAsia="Times New Roman" w:hAnsi="TH SarabunIT๙" w:cs="TH SarabunIT๙"/>
                      <w:color w:val="000000"/>
                      <w:szCs w:val="22"/>
                    </w:rPr>
                    <w:t>5.4</w:t>
                  </w:r>
                </w:p>
              </w:tc>
            </w:tr>
            <w:tr w:rsidR="00714FA9" w:rsidRPr="00F37C0B" w14:paraId="4793E389" w14:textId="77777777" w:rsidTr="003631A5">
              <w:tc>
                <w:tcPr>
                  <w:tcW w:w="7198" w:type="dxa"/>
                  <w:shd w:val="clear" w:color="auto" w:fill="auto"/>
                </w:tcPr>
                <w:p w14:paraId="1CC541DE" w14:textId="77777777" w:rsidR="00714FA9" w:rsidRPr="00F37C0B" w:rsidRDefault="00714FA9" w:rsidP="003631A5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H SarabunIT๙" w:eastAsia="Times New Roman" w:hAnsi="TH SarabunIT๙" w:cs="TH SarabunIT๙"/>
                      <w:color w:val="000000"/>
                      <w:szCs w:val="22"/>
                    </w:rPr>
                  </w:pPr>
                  <w:r w:rsidRPr="00F37C0B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Cs w:val="22"/>
                      <w:cs/>
                    </w:rPr>
                    <w:t>พื้นที่ประเทศ</w:t>
                  </w:r>
                  <w:r w:rsidRPr="00F37C0B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Cs w:val="22"/>
                    </w:rPr>
                    <w:t xml:space="preserve"> 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</w:tcPr>
                <w:p w14:paraId="567CA276" w14:textId="77777777" w:rsidR="00714FA9" w:rsidRPr="00F37C0B" w:rsidRDefault="00714FA9" w:rsidP="003631A5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Cs w:val="22"/>
                    </w:rPr>
                  </w:pPr>
                  <w:r w:rsidRPr="00F37C0B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Cs w:val="22"/>
                    </w:rPr>
                    <w:t>320.7</w:t>
                  </w:r>
                </w:p>
              </w:tc>
              <w:tc>
                <w:tcPr>
                  <w:tcW w:w="2126" w:type="dxa"/>
                  <w:shd w:val="clear" w:color="auto" w:fill="auto"/>
                  <w:vAlign w:val="center"/>
                </w:tcPr>
                <w:p w14:paraId="06716748" w14:textId="77777777" w:rsidR="00714FA9" w:rsidRPr="00F37C0B" w:rsidRDefault="00714FA9" w:rsidP="003631A5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Cs w:val="22"/>
                    </w:rPr>
                  </w:pPr>
                  <w:r w:rsidRPr="00F37C0B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Cs w:val="22"/>
                    </w:rPr>
                    <w:t>100.0</w:t>
                  </w:r>
                </w:p>
              </w:tc>
            </w:tr>
          </w:tbl>
          <w:p w14:paraId="0F8CE952" w14:textId="77777777" w:rsidR="00714FA9" w:rsidRPr="00F37C0B" w:rsidRDefault="00714FA9" w:rsidP="003631A5">
            <w:pPr>
              <w:spacing w:line="240" w:lineRule="auto"/>
              <w:rPr>
                <w:rFonts w:ascii="TH SarabunIT๙" w:eastAsia="Times New Roman" w:hAnsi="TH SarabunIT๙" w:cs="TH SarabunIT๙"/>
                <w:color w:val="000000"/>
                <w:sz w:val="26"/>
                <w:szCs w:val="26"/>
              </w:rPr>
            </w:pPr>
            <w:r w:rsidRPr="00F37C0B">
              <w:rPr>
                <w:rFonts w:ascii="TH SarabunIT๙" w:eastAsia="Times New Roman" w:hAnsi="TH SarabunIT๙" w:cs="TH SarabunIT๙" w:hint="cs"/>
                <w:color w:val="000000"/>
                <w:sz w:val="26"/>
                <w:szCs w:val="26"/>
                <w:cs/>
              </w:rPr>
              <w:t xml:space="preserve">                  ที่มา 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26"/>
                <w:szCs w:val="26"/>
              </w:rPr>
              <w:t xml:space="preserve">: 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26"/>
                <w:szCs w:val="26"/>
                <w:cs/>
              </w:rPr>
              <w:t>สภาปฏิรูปแห่งชาติ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26"/>
                <w:szCs w:val="26"/>
              </w:rPr>
              <w:t>,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26"/>
                <w:szCs w:val="26"/>
                <w:cs/>
              </w:rPr>
              <w:t xml:space="preserve"> 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26"/>
                <w:szCs w:val="26"/>
              </w:rPr>
              <w:t>2558.</w:t>
            </w:r>
          </w:p>
        </w:tc>
      </w:tr>
      <w:tr w:rsidR="00714FA9" w:rsidRPr="00F37C0B" w14:paraId="18EF5591" w14:textId="77777777" w:rsidTr="003631A5">
        <w:tc>
          <w:tcPr>
            <w:tcW w:w="1467" w:type="dxa"/>
            <w:vMerge/>
            <w:shd w:val="clear" w:color="auto" w:fill="auto"/>
          </w:tcPr>
          <w:p w14:paraId="3F1008FA" w14:textId="77777777" w:rsidR="00714FA9" w:rsidRPr="00F37C0B" w:rsidRDefault="00714FA9" w:rsidP="003631A5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3404" w:type="dxa"/>
            <w:gridSpan w:val="3"/>
            <w:shd w:val="clear" w:color="auto" w:fill="auto"/>
          </w:tcPr>
          <w:p w14:paraId="653533DD" w14:textId="77777777" w:rsidR="00714FA9" w:rsidRPr="00F37C0B" w:rsidRDefault="00714FA9" w:rsidP="003631A5">
            <w:pPr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u w:val="single"/>
              </w:rPr>
            </w:pP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u w:val="single"/>
                <w:cs/>
              </w:rPr>
              <w:t>ปัญหา/อุปสรรค</w:t>
            </w:r>
          </w:p>
          <w:p w14:paraId="45138558" w14:textId="77777777" w:rsidR="00714FA9" w:rsidRPr="00F37C0B" w:rsidRDefault="00714FA9" w:rsidP="003631A5">
            <w:pPr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</w:p>
        </w:tc>
      </w:tr>
      <w:tr w:rsidR="00714FA9" w:rsidRPr="00F37C0B" w14:paraId="22ABD6DE" w14:textId="77777777" w:rsidTr="003631A5">
        <w:tc>
          <w:tcPr>
            <w:tcW w:w="1467" w:type="dxa"/>
            <w:vMerge/>
            <w:shd w:val="clear" w:color="auto" w:fill="auto"/>
          </w:tcPr>
          <w:p w14:paraId="30B251ED" w14:textId="77777777" w:rsidR="00714FA9" w:rsidRPr="00F37C0B" w:rsidRDefault="00714FA9" w:rsidP="003631A5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3404" w:type="dxa"/>
            <w:gridSpan w:val="3"/>
            <w:shd w:val="clear" w:color="auto" w:fill="auto"/>
          </w:tcPr>
          <w:p w14:paraId="43FDB80E" w14:textId="77777777" w:rsidR="00714FA9" w:rsidRPr="00F37C0B" w:rsidRDefault="00714FA9" w:rsidP="003631A5">
            <w:pPr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u w:val="single"/>
              </w:rPr>
            </w:pP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u w:val="single"/>
                <w:cs/>
              </w:rPr>
              <w:t>ความคิดเห็นและข้อเสนอแนะ</w:t>
            </w:r>
          </w:p>
          <w:p w14:paraId="778ACB72" w14:textId="77777777" w:rsidR="00714FA9" w:rsidRPr="00F37C0B" w:rsidRDefault="00714FA9" w:rsidP="003631A5">
            <w:pPr>
              <w:spacing w:line="240" w:lineRule="auto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</w:tr>
      <w:tr w:rsidR="00714FA9" w:rsidRPr="00F37C0B" w14:paraId="4A76C25A" w14:textId="77777777" w:rsidTr="003631A5">
        <w:tc>
          <w:tcPr>
            <w:tcW w:w="1467" w:type="dxa"/>
            <w:vMerge/>
            <w:shd w:val="clear" w:color="auto" w:fill="auto"/>
          </w:tcPr>
          <w:p w14:paraId="3AB820BF" w14:textId="77777777" w:rsidR="00714FA9" w:rsidRPr="00F37C0B" w:rsidRDefault="00714FA9" w:rsidP="003631A5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3404" w:type="dxa"/>
            <w:gridSpan w:val="3"/>
            <w:shd w:val="clear" w:color="auto" w:fill="auto"/>
          </w:tcPr>
          <w:p w14:paraId="0B9E1420" w14:textId="77777777" w:rsidR="00714FA9" w:rsidRPr="00F37C0B" w:rsidRDefault="00714FA9" w:rsidP="003631A5">
            <w:pPr>
              <w:spacing w:line="240" w:lineRule="auto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</w:tr>
      <w:tr w:rsidR="00714FA9" w:rsidRPr="00F37C0B" w14:paraId="40F317A0" w14:textId="77777777" w:rsidTr="003631A5">
        <w:tc>
          <w:tcPr>
            <w:tcW w:w="1467" w:type="dxa"/>
            <w:vMerge/>
            <w:shd w:val="clear" w:color="auto" w:fill="auto"/>
          </w:tcPr>
          <w:p w14:paraId="490ACF69" w14:textId="77777777" w:rsidR="00714FA9" w:rsidRPr="00F37C0B" w:rsidRDefault="00714FA9" w:rsidP="003631A5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4786" w:type="dxa"/>
            <w:shd w:val="clear" w:color="auto" w:fill="auto"/>
          </w:tcPr>
          <w:p w14:paraId="3EC3CB62" w14:textId="77777777" w:rsidR="00714FA9" w:rsidRPr="00F37C0B" w:rsidRDefault="00714FA9" w:rsidP="003631A5">
            <w:pPr>
              <w:tabs>
                <w:tab w:val="left" w:pos="485"/>
              </w:tabs>
              <w:spacing w:after="200" w:line="240" w:lineRule="auto"/>
              <w:ind w:left="33"/>
              <w:contextualSpacing/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  <w:t>1.</w:t>
            </w:r>
            <w:r w:rsidRPr="00F37C0B">
              <w:rPr>
                <w:rFonts w:ascii="TH SarabunIT๙" w:eastAsia="Calibri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 xml:space="preserve">10 </w:t>
            </w:r>
            <w:r w:rsidRPr="00F37C0B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อัตราการสูญเสียชนิดพันธุ์ที่ถูกคุกคาม ชนิดพันธุ์เฉพาะถิ่น และแหล่งที่อยู่อาศัยตามธรรมชาติ</w:t>
            </w:r>
          </w:p>
          <w:p w14:paraId="785E3914" w14:textId="77777777" w:rsidR="00714FA9" w:rsidRPr="00F37C0B" w:rsidRDefault="00714FA9" w:rsidP="003631A5">
            <w:pPr>
              <w:tabs>
                <w:tab w:val="left" w:pos="485"/>
              </w:tabs>
              <w:spacing w:after="200" w:line="240" w:lineRule="auto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F37C0B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หน่วยวัด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 xml:space="preserve"> 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  <w:t xml:space="preserve">: </w:t>
            </w:r>
            <w:r w:rsidRPr="00F37C0B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ร้</w:t>
            </w:r>
            <w:r w:rsidRPr="00F37C0B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อยละ</w:t>
            </w:r>
          </w:p>
          <w:p w14:paraId="66430F15" w14:textId="77777777" w:rsidR="00714FA9" w:rsidRPr="00097D8C" w:rsidRDefault="00714FA9" w:rsidP="003631A5">
            <w:pPr>
              <w:tabs>
                <w:tab w:val="left" w:pos="485"/>
              </w:tabs>
              <w:spacing w:line="240" w:lineRule="auto"/>
              <w:contextualSpacing/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097D8C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ข้อมูลที่ต้องการ :</w:t>
            </w:r>
          </w:p>
          <w:p w14:paraId="35A6941D" w14:textId="77777777" w:rsidR="00714FA9" w:rsidRPr="00F37C0B" w:rsidRDefault="00714FA9" w:rsidP="003631A5">
            <w:pPr>
              <w:tabs>
                <w:tab w:val="left" w:pos="485"/>
              </w:tabs>
              <w:spacing w:line="240" w:lineRule="auto"/>
              <w:contextualSpacing/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๑. จำนวนชนิดพันธุ์ที่ถูกคุกคามหรือใกล้สูญพันธุ์ ชนิดพันธุ์เฉพาะถิ่น และแหล่งที่อยู่อาศัยตามธรรมชาติ ตามทะเบียนรายชื่อพรรณพืชที่ถูกคุกคามของประเทศไทย และทะเบียนรายการชนิดพันธุ์ของสัตว์ที่มีกระดูกสันหลังที่ถูกคุกคามของประเทศไทย</w:t>
            </w:r>
          </w:p>
          <w:p w14:paraId="528CDD33" w14:textId="77777777" w:rsidR="00714FA9" w:rsidRPr="00F37C0B" w:rsidRDefault="00714FA9" w:rsidP="003631A5">
            <w:pPr>
              <w:tabs>
                <w:tab w:val="left" w:pos="485"/>
              </w:tabs>
              <w:spacing w:after="200" w:line="240" w:lineRule="auto"/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2. จำนวนชนิดพันธุ์ที่ถูกคุกคามหรือใกล้สูญพันธุ์ ชนิดพันธุ์เฉพาะถิ่น และแหล่งที่อยู่อาศัยตามธรรมชาติที่สูญเสียไป</w:t>
            </w:r>
          </w:p>
          <w:p w14:paraId="010EBE01" w14:textId="77777777" w:rsidR="00714FA9" w:rsidRPr="00097D8C" w:rsidRDefault="00714FA9" w:rsidP="003631A5">
            <w:pPr>
              <w:tabs>
                <w:tab w:val="left" w:pos="485"/>
              </w:tabs>
              <w:spacing w:line="240" w:lineRule="auto"/>
              <w:contextualSpacing/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097D8C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สูตรการคำนวณ :</w:t>
            </w:r>
          </w:p>
          <w:p w14:paraId="2D9BE2FD" w14:textId="77777777" w:rsidR="00714FA9" w:rsidRPr="00F37C0B" w:rsidRDefault="00714FA9" w:rsidP="003631A5">
            <w:pPr>
              <w:tabs>
                <w:tab w:val="left" w:pos="485"/>
              </w:tabs>
              <w:spacing w:after="200" w:line="240" w:lineRule="auto"/>
              <w:contextualSpacing/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(จ</w:t>
            </w:r>
            <w:r w:rsidRPr="00F37C0B">
              <w:rPr>
                <w:rFonts w:ascii="TH SarabunIT๙" w:eastAsia="Calibri" w:hAnsi="TH SarabunIT๙" w:cs="TH SarabunIT๙" w:hint="cs"/>
                <w:spacing w:val="-6"/>
                <w:sz w:val="30"/>
                <w:szCs w:val="30"/>
                <w:cs/>
              </w:rPr>
              <w:t>ำ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 xml:space="preserve">นวนชนิดพันธุ์ที่ถูกคุกคาม ชนิดพันธุ์เฉพาะถิ่น และแหล่งที่อยู่อาศัยตามธรรมชาติที่สูญเสียไป 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  <w:t xml:space="preserve">÷ 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 xml:space="preserve">จำนวนชนิดพันธุ์ที่ถูกคุกคาม ชนิดพันธุ์เฉพาะถิ่น และแหล่งที่อยู่อาศัยตามธรรมชาติตามทะเบียนรายชื่อฯ) 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  <w:t xml:space="preserve">x 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100</w:t>
            </w:r>
          </w:p>
          <w:p w14:paraId="056F7298" w14:textId="77777777" w:rsidR="00714FA9" w:rsidRPr="00F37C0B" w:rsidRDefault="00714FA9" w:rsidP="003631A5">
            <w:pPr>
              <w:tabs>
                <w:tab w:val="left" w:pos="485"/>
              </w:tabs>
              <w:spacing w:line="240" w:lineRule="auto"/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หน่วยงานที่รับผิดชอบ</w:t>
            </w:r>
          </w:p>
          <w:p w14:paraId="1F8BF781" w14:textId="77777777" w:rsidR="00714FA9" w:rsidRPr="00F37C0B" w:rsidRDefault="00714FA9" w:rsidP="003631A5">
            <w:pPr>
              <w:tabs>
                <w:tab w:val="left" w:pos="485"/>
              </w:tabs>
              <w:spacing w:line="240" w:lineRule="auto"/>
              <w:ind w:left="33"/>
              <w:contextualSpacing/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 xml:space="preserve">- 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u w:val="thick"/>
                <w:cs/>
              </w:rPr>
              <w:t>ทส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 xml:space="preserve"> (อส./ปม./ทช./อสพ./สผ./)</w:t>
            </w:r>
          </w:p>
          <w:p w14:paraId="57A2D1E0" w14:textId="77777777" w:rsidR="00714FA9" w:rsidRPr="00F37C0B" w:rsidRDefault="00714FA9" w:rsidP="003631A5">
            <w:pPr>
              <w:tabs>
                <w:tab w:val="left" w:pos="485"/>
              </w:tabs>
              <w:spacing w:line="240" w:lineRule="auto"/>
              <w:ind w:left="33"/>
              <w:contextualSpacing/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- สธ</w:t>
            </w:r>
          </w:p>
          <w:p w14:paraId="1C5A5931" w14:textId="77777777" w:rsidR="00714FA9" w:rsidRPr="00F37C0B" w:rsidRDefault="00714FA9" w:rsidP="003631A5">
            <w:pPr>
              <w:tabs>
                <w:tab w:val="left" w:pos="485"/>
              </w:tabs>
              <w:spacing w:line="240" w:lineRule="auto"/>
              <w:ind w:left="33"/>
              <w:contextualSpacing/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- วท</w:t>
            </w:r>
          </w:p>
          <w:p w14:paraId="511C65F8" w14:textId="77777777" w:rsidR="00714FA9" w:rsidRPr="00F37C0B" w:rsidRDefault="00714FA9" w:rsidP="003631A5">
            <w:pPr>
              <w:tabs>
                <w:tab w:val="left" w:pos="485"/>
              </w:tabs>
              <w:spacing w:line="240" w:lineRule="auto"/>
              <w:ind w:left="33"/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</w:pP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lastRenderedPageBreak/>
              <w:t>- กษ</w:t>
            </w:r>
          </w:p>
        </w:tc>
        <w:tc>
          <w:tcPr>
            <w:tcW w:w="5528" w:type="dxa"/>
            <w:shd w:val="clear" w:color="auto" w:fill="auto"/>
          </w:tcPr>
          <w:p w14:paraId="4980CBA3" w14:textId="77777777" w:rsidR="00714FA9" w:rsidRPr="00F37C0B" w:rsidRDefault="00714FA9" w:rsidP="003631A5">
            <w:pPr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lastRenderedPageBreak/>
              <w:t>ปี ๒๕๖๐ มีการดำเนินการศึกษาและวิเคราะห์ชนิดพันธุ์สัตว์มีกระดูกสันหลังที่เสี่ยงต่อการสูญพันธุ์ในประเทศไทย จำนวน ๑๘๑ ชนิด ประกอบด้วย สัตว์เลี้ยงลูกด้วยนม ๓๓ ชนิด นกจำนวน ๓๓ ชนิด สัตว์เลื้อยคลานจำนวน ๒๕ ชนิด สัตว์สะเทินน้ำสะเทินบกจำนวน ๑๗ ชนิด เเละปลาจำนวน ๗๓ ชนิด โดย สผ. และโครงการที่เกี่ยวข้องโดยหน่วยงานอื่น ๆ เช่น ‘โครงการศึกษาและสำรวจความหลากหลายทางชีวภาพของป่าไม้และสัตว์ป่า บริเวณลำสะโตน อุทยานแห่งชาติตา</w:t>
            </w:r>
            <w:r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>ม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พระยา จังหวัดสระแก้ว’ โดยศูนย์วิจัยและพัฒนานวัตกรรมอุทยานแห่งชาติ กรมอุทยานแห่งชาติ สัตว์ป่า และพันธุ์พืช และโครงการต้นแบบการเสริมสร้างศักยภาพองค์กรปกครองส่วนท้องถิ่นในการป้องกันและใช้ประโยชน์ความหลากหลายทางชีวภาพอย่างยั่งยืนในภูมินิเวศของประเทศไทย’ โดยสำนักงานพัฒนาเศรษฐกิจจากฐานชีวภาพ (องค์การมหาชน) ร่วมกับโครงการพัฒนาแห่งสหประชาชาติ (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UNDP)</w:t>
            </w:r>
          </w:p>
          <w:p w14:paraId="6D10FF4F" w14:textId="77777777" w:rsidR="00714FA9" w:rsidRPr="00F37C0B" w:rsidRDefault="00714FA9" w:rsidP="003631A5">
            <w:pPr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เป็นต้น</w:t>
            </w:r>
          </w:p>
          <w:p w14:paraId="401F6466" w14:textId="77777777" w:rsidR="00714FA9" w:rsidRPr="00F37C0B" w:rsidRDefault="00714FA9" w:rsidP="003631A5">
            <w:pPr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</w:pP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(ที่มา : สำนักงานนโยบายและแผนทรัพยากรธรรมชาติและสิ่งแวดล้อม ๒๕๖๒)</w:t>
            </w:r>
          </w:p>
        </w:tc>
        <w:tc>
          <w:tcPr>
            <w:tcW w:w="3090" w:type="dxa"/>
            <w:shd w:val="clear" w:color="auto" w:fill="auto"/>
          </w:tcPr>
          <w:p w14:paraId="0F5B69B6" w14:textId="77777777" w:rsidR="00714FA9" w:rsidRPr="00F37C0B" w:rsidRDefault="00714FA9" w:rsidP="003631A5">
            <w:pPr>
              <w:spacing w:line="240" w:lineRule="auto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</w:tr>
      <w:tr w:rsidR="00714FA9" w:rsidRPr="00F37C0B" w14:paraId="1F10996D" w14:textId="77777777" w:rsidTr="003631A5">
        <w:tc>
          <w:tcPr>
            <w:tcW w:w="1467" w:type="dxa"/>
            <w:vMerge/>
            <w:shd w:val="clear" w:color="auto" w:fill="auto"/>
          </w:tcPr>
          <w:p w14:paraId="48DE2AEB" w14:textId="77777777" w:rsidR="00714FA9" w:rsidRPr="00F37C0B" w:rsidRDefault="00714FA9" w:rsidP="003631A5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3404" w:type="dxa"/>
            <w:gridSpan w:val="3"/>
            <w:shd w:val="clear" w:color="auto" w:fill="auto"/>
          </w:tcPr>
          <w:p w14:paraId="0E215264" w14:textId="0B7227B3" w:rsidR="00714FA9" w:rsidRPr="00F37C0B" w:rsidRDefault="00714FA9" w:rsidP="003631A5">
            <w:pPr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ข้อมูลตัวชี้วัด (</w:t>
            </w:r>
            <w:r w:rsidRPr="00F37C0B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  <w:t xml:space="preserve">Baseline data) </w:t>
            </w:r>
            <w:r w:rsidRPr="00F37C0B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ในแผนจัดการคุณภาพสิ่งแวดล้อม พ.ศ. 2560 – 256</w:t>
            </w:r>
            <w:r w:rsidR="00EE31D7">
              <w:rPr>
                <w:rFonts w:ascii="TH SarabunIT๙" w:eastAsia="Times New Roman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>๕</w:t>
            </w:r>
          </w:p>
          <w:p w14:paraId="2F6271B7" w14:textId="77777777" w:rsidR="00714FA9" w:rsidRPr="00F37C0B" w:rsidRDefault="00714FA9" w:rsidP="003631A5">
            <w:pPr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ประเทศไทยเป็นพื้นที่ที่มีความหลากหลายทางชีวภาพสูง มีชนิดพันธุ์พืชทั้งหมด 12,000 ชนิด ปัจจุบันมีพืชที่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 xml:space="preserve"> 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สูญพันธุ์แล้ว 2 ชนิด พืชที่มีแนวโน้มใกล้สูญพันธุ์ 367 ชนิด ใกล้สูญพันธุ์ 131 ชนิด ใกล้สูญพันธุ์อย่างยิ่ง 19 ชนิด ถูกคุกคาม 4 ชนิด และมีพันธุ์สัตว์มากมาย แยกเป็นสัตว์เลี้ยงลูกด้วยนมประมาณ 300 ชนิด นกประมาณ 1,000 ชนิด สัตว์สะเทินน้ำสะเทินบกประมาณ 172 ชนิด และสัตว์เลื้อยคลานประมาณ 420 ชนิด ซึ่งเป็นชนิดพันธุ์เฉพาะถิ่นจานวน 82 ชนิด สำหรับชนิดพันธุ์ต่างถิ่นพบว่ามีอยู่ไม่น้อยกว่า 3,500 ชนิด ที่ถูกนำเข้ามาเพื่อใช้ทางการเกษตร การเพาะเลี้ยง เป็นสัตว์เลี้ยง ไม้ดอก ไม้ประดับ ซึ่งชนิดพันธุ์ต่างถิ่นเหล่านี้เป็นภัยคุกคามต่อความหลากหลายทางชีวภาพ จากทะเบียนรายการชนิดพันธุ์ต่างถิ่นที่ควรป้องกัน ควบคุม และกำจัดของประเทศไทยมีชนิดพันธุ์ต่างถิ่นที่รุกรานแล้วทั้งพืช สัตว์ และจุลินทรีย์ไม่น้อยกว่า 80 ชนิด เช่น ผักตบชวา ไมยราบยักษ์ หอยเชอรี่ และปลากดเกราะหรือปลาซักเกอร์ เป็นต้น และมีแนวโน้มรุกรานอีกไม่น้อยกว่า 50 ชนิด</w:t>
            </w:r>
          </w:p>
          <w:p w14:paraId="6EB13379" w14:textId="77777777" w:rsidR="00714FA9" w:rsidRPr="00F37C0B" w:rsidRDefault="00714FA9" w:rsidP="003631A5">
            <w:pPr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>(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ที่มา: สำนักงานนโยบายและแผนทรัพยากรธรรมชาติและสิ่งแวดล้อม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 xml:space="preserve">, 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2558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)</w:t>
            </w:r>
          </w:p>
        </w:tc>
      </w:tr>
      <w:tr w:rsidR="00714FA9" w:rsidRPr="00F37C0B" w14:paraId="55F98CE2" w14:textId="77777777" w:rsidTr="003631A5">
        <w:tc>
          <w:tcPr>
            <w:tcW w:w="1467" w:type="dxa"/>
            <w:vMerge/>
            <w:shd w:val="clear" w:color="auto" w:fill="auto"/>
          </w:tcPr>
          <w:p w14:paraId="5ADAB6CC" w14:textId="77777777" w:rsidR="00714FA9" w:rsidRPr="00F37C0B" w:rsidRDefault="00714FA9" w:rsidP="003631A5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3404" w:type="dxa"/>
            <w:gridSpan w:val="3"/>
            <w:shd w:val="clear" w:color="auto" w:fill="auto"/>
          </w:tcPr>
          <w:p w14:paraId="13A3A5E6" w14:textId="77777777" w:rsidR="00714FA9" w:rsidRPr="00F37C0B" w:rsidRDefault="00714FA9" w:rsidP="003631A5">
            <w:pPr>
              <w:tabs>
                <w:tab w:val="left" w:pos="485"/>
              </w:tabs>
              <w:spacing w:line="240" w:lineRule="auto"/>
              <w:rPr>
                <w:rFonts w:ascii="TH SarabunIT๙" w:eastAsia="Calibri" w:hAnsi="TH SarabunIT๙" w:cs="TH SarabunIT๙"/>
                <w:spacing w:val="-6"/>
                <w:sz w:val="30"/>
                <w:szCs w:val="30"/>
                <w:u w:val="single"/>
              </w:rPr>
            </w:pP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u w:val="single"/>
                <w:cs/>
              </w:rPr>
              <w:t>ปัญหา/อุปสรรค</w:t>
            </w:r>
          </w:p>
          <w:p w14:paraId="082030B7" w14:textId="77777777" w:rsidR="00714FA9" w:rsidRPr="00F37C0B" w:rsidRDefault="00714FA9" w:rsidP="003631A5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</w:tr>
      <w:tr w:rsidR="00714FA9" w:rsidRPr="00F37C0B" w14:paraId="1B5BEA97" w14:textId="77777777" w:rsidTr="003631A5">
        <w:tc>
          <w:tcPr>
            <w:tcW w:w="1467" w:type="dxa"/>
            <w:vMerge/>
            <w:shd w:val="clear" w:color="auto" w:fill="auto"/>
          </w:tcPr>
          <w:p w14:paraId="619EA0FA" w14:textId="77777777" w:rsidR="00714FA9" w:rsidRPr="00F37C0B" w:rsidRDefault="00714FA9" w:rsidP="003631A5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3404" w:type="dxa"/>
            <w:gridSpan w:val="3"/>
            <w:shd w:val="clear" w:color="auto" w:fill="auto"/>
          </w:tcPr>
          <w:p w14:paraId="1D927FB9" w14:textId="77777777" w:rsidR="00714FA9" w:rsidRPr="00F37C0B" w:rsidRDefault="00714FA9" w:rsidP="003631A5">
            <w:pPr>
              <w:widowControl w:val="0"/>
              <w:tabs>
                <w:tab w:val="left" w:pos="3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u w:val="single"/>
              </w:rPr>
            </w:pP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u w:val="single"/>
                <w:cs/>
              </w:rPr>
              <w:t>ความคิดเห็นและข้อเสนอแนะ</w:t>
            </w:r>
          </w:p>
          <w:p w14:paraId="183A9B13" w14:textId="77777777" w:rsidR="00714FA9" w:rsidRPr="00F37C0B" w:rsidRDefault="00714FA9" w:rsidP="003631A5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</w:tr>
      <w:tr w:rsidR="00FB2D93" w:rsidRPr="00D03B67" w14:paraId="151C7A13" w14:textId="77777777" w:rsidTr="003631A5">
        <w:tc>
          <w:tcPr>
            <w:tcW w:w="1467" w:type="dxa"/>
            <w:vMerge w:val="restart"/>
            <w:shd w:val="clear" w:color="auto" w:fill="auto"/>
          </w:tcPr>
          <w:p w14:paraId="73DE33AD" w14:textId="77777777" w:rsidR="00FB2D93" w:rsidRPr="00D03B67" w:rsidRDefault="00FB2D93" w:rsidP="00FB2D93">
            <w:pPr>
              <w:tabs>
                <w:tab w:val="left" w:pos="851"/>
              </w:tabs>
              <w:spacing w:line="20" w:lineRule="atLeast"/>
              <w:jc w:val="lef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D03B67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ยุทธศ</w:t>
            </w:r>
            <w:r w:rsidRPr="00D03B67">
              <w:rPr>
                <w:rFonts w:ascii="TH SarabunIT๙" w:eastAsia="Times New Roman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>า</w:t>
            </w:r>
            <w:r w:rsidRPr="00D03B67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สตร์ที่ 2 ก</w:t>
            </w:r>
            <w:r w:rsidRPr="00D03B67">
              <w:rPr>
                <w:rFonts w:ascii="TH SarabunIT๙" w:eastAsia="Times New Roman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>า</w:t>
            </w:r>
            <w:r w:rsidRPr="00D03B67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รจัดก</w:t>
            </w:r>
            <w:r w:rsidRPr="00D03B67">
              <w:rPr>
                <w:rFonts w:ascii="TH SarabunIT๙" w:eastAsia="Times New Roman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>า</w:t>
            </w:r>
            <w:r w:rsidRPr="00D03B67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รคุณภาพสิ่งแวดล้อมที่ดี ได้รับการป้องกัน บำบัดและฟื้นฟู</w:t>
            </w:r>
          </w:p>
        </w:tc>
        <w:tc>
          <w:tcPr>
            <w:tcW w:w="4786" w:type="dxa"/>
            <w:shd w:val="clear" w:color="auto" w:fill="auto"/>
          </w:tcPr>
          <w:p w14:paraId="26F14D5E" w14:textId="77777777" w:rsidR="00FB2D93" w:rsidRPr="00D03B67" w:rsidRDefault="00FB2D93" w:rsidP="00FB2D93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D03B67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2.</w:t>
            </w:r>
            <w:r w:rsidRPr="00D03B67">
              <w:rPr>
                <w:rFonts w:ascii="TH SarabunIT๙" w:eastAsia="Times New Roman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 xml:space="preserve">5 </w:t>
            </w:r>
            <w:r w:rsidRPr="00D03B67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จำนวนพื้นที่สีเขียวในเมือง ไม่น้อยกว่า10 ตารางเมตรต่อคน</w:t>
            </w:r>
          </w:p>
          <w:p w14:paraId="1231C3C0" w14:textId="77777777" w:rsidR="00FB2D93" w:rsidRPr="00D03B67" w:rsidRDefault="00FB2D93" w:rsidP="00FB2D93">
            <w:pPr>
              <w:tabs>
                <w:tab w:val="left" w:pos="851"/>
              </w:tabs>
              <w:spacing w:before="60" w:after="200" w:line="20" w:lineRule="atLeast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D03B67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หน่วยวัด</w:t>
            </w:r>
            <w:r w:rsidRPr="00D03B67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 : ตารางเมตรต่อคน</w:t>
            </w:r>
          </w:p>
          <w:p w14:paraId="1A2F63DC" w14:textId="77777777" w:rsidR="00FB2D93" w:rsidRPr="00D03B67" w:rsidRDefault="00FB2D93" w:rsidP="00FB2D93">
            <w:pPr>
              <w:tabs>
                <w:tab w:val="left" w:pos="8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u w:val="single"/>
              </w:rPr>
            </w:pPr>
            <w:r w:rsidRPr="00D03B67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u w:val="single"/>
                <w:cs/>
              </w:rPr>
              <w:t>คำอธิบายตัวชี้วัด</w:t>
            </w:r>
          </w:p>
          <w:p w14:paraId="2716B0DC" w14:textId="77777777" w:rsidR="00FB2D93" w:rsidRPr="00D03B67" w:rsidRDefault="00FB2D93" w:rsidP="00FB2D93">
            <w:pPr>
              <w:tabs>
                <w:tab w:val="left" w:pos="851"/>
              </w:tabs>
              <w:spacing w:before="60" w:after="200"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D03B67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พื้นที่สีเขียวในเมือง</w:t>
            </w:r>
            <w:r w:rsidRPr="00D03B67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 หมายถึง พื้นที่ธรรมชาติ และพื้นที่</w:t>
            </w:r>
            <w:r w:rsidRPr="00D03B67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br/>
              <w:t>ที่มนุษย์สร้างขึ้นหรือกำหนดขึ้นในชุมชนเมืองซึ่งปกคลุมด้วยพืชพรรณไม้ยืนต้นเป็นองค์ประกอบหลัก โดยมีวัตถุประสงค์ให้เกิดสภาพแวดล้อมที่ดี สวยงาม ร่มเย็นน่าอยู่ และเพิ่มองค์ประกอบของการใช้ที่ดินในเมืองเพื่อการใช้ประโยชน์ที่ดินในเมืองทั้งทางตรงและทางอ้อมในการยกระดับคุณภาพชีวิตของประชากรเมืองและนักท่องเที่ยวผู้มาเยือน</w:t>
            </w:r>
          </w:p>
          <w:p w14:paraId="2C8BBBC5" w14:textId="77777777" w:rsidR="00FB2D93" w:rsidRPr="00D03B67" w:rsidRDefault="00FB2D93" w:rsidP="00FB2D93">
            <w:pPr>
              <w:tabs>
                <w:tab w:val="left" w:pos="851"/>
              </w:tabs>
              <w:spacing w:before="60" w:after="200"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D03B67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lastRenderedPageBreak/>
              <w:t>เมือง</w:t>
            </w:r>
            <w:r w:rsidRPr="00D03B67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 หมายถึง กรุงเทพมหานคร เมืองพัทยา และเทศบาล (เทศบาลนคร เทศบาลเมือง เทศบาลตำบล)</w:t>
            </w:r>
            <w:r w:rsidRPr="00D03B67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 xml:space="preserve"> </w:t>
            </w:r>
            <w:r w:rsidRPr="00D03B67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และสิ่งแวดล้อม. “แผนปฏิบัติการเชิงนโยบายด้านการจัดการพื้นที่สีเขียวชุมชนเมืองอย่างยั่งยืน”)</w:t>
            </w:r>
          </w:p>
          <w:p w14:paraId="07AF31DD" w14:textId="77777777" w:rsidR="00FB2D93" w:rsidRPr="00097D8C" w:rsidRDefault="00FB2D93" w:rsidP="00FB2D93">
            <w:pPr>
              <w:tabs>
                <w:tab w:val="left" w:pos="851"/>
              </w:tabs>
              <w:spacing w:line="240" w:lineRule="auto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097D8C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ข้อมูลที่ต้องการ :</w:t>
            </w:r>
          </w:p>
          <w:p w14:paraId="67188EB9" w14:textId="77777777" w:rsidR="00FB2D93" w:rsidRPr="00D03B67" w:rsidRDefault="00FB2D93" w:rsidP="00FB2D93">
            <w:pPr>
              <w:tabs>
                <w:tab w:val="left" w:pos="8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D03B67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1. พื้นที่สีเขียวในเมือง</w:t>
            </w:r>
          </w:p>
          <w:p w14:paraId="34284C30" w14:textId="77777777" w:rsidR="00FB2D93" w:rsidRPr="00D03B67" w:rsidRDefault="00FB2D93" w:rsidP="00FB2D93">
            <w:pPr>
              <w:tabs>
                <w:tab w:val="left" w:pos="8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D03B67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2. จ</w:t>
            </w:r>
            <w:r w:rsidRPr="00D03B67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>ำ</w:t>
            </w:r>
            <w:r w:rsidRPr="00D03B67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นวนประชากรในเมือง</w:t>
            </w:r>
          </w:p>
          <w:p w14:paraId="08FFA662" w14:textId="77777777" w:rsidR="00FB2D93" w:rsidRPr="00097D8C" w:rsidRDefault="00FB2D93" w:rsidP="00FB2D93">
            <w:pPr>
              <w:tabs>
                <w:tab w:val="left" w:pos="851"/>
              </w:tabs>
              <w:spacing w:before="60" w:line="240" w:lineRule="auto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097D8C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สูตรการคำนวณ :</w:t>
            </w:r>
          </w:p>
          <w:p w14:paraId="529EA204" w14:textId="77777777" w:rsidR="00FB2D93" w:rsidRPr="00D03B67" w:rsidRDefault="00FB2D93" w:rsidP="00FB2D93">
            <w:pPr>
              <w:tabs>
                <w:tab w:val="left" w:pos="851"/>
              </w:tabs>
              <w:spacing w:before="60"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D03B67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พื้นที่สีเขียวในเมือง </w:t>
            </w:r>
            <w:r w:rsidRPr="00D03B67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 xml:space="preserve">÷ </w:t>
            </w:r>
            <w:r w:rsidRPr="00D03B67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จำนวนประชากรในเมือง</w:t>
            </w:r>
          </w:p>
          <w:p w14:paraId="2ABA57EF" w14:textId="77777777" w:rsidR="00FB2D93" w:rsidRPr="00D03B67" w:rsidRDefault="00FB2D93" w:rsidP="00FB2D93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D03B67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หน่วยงานที่รับผิดชอบ</w:t>
            </w:r>
          </w:p>
          <w:p w14:paraId="49CC358E" w14:textId="77777777" w:rsidR="00FB2D93" w:rsidRPr="00D03B67" w:rsidRDefault="00FB2D93" w:rsidP="00FB2D93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D03B67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- </w:t>
            </w:r>
            <w:r w:rsidRPr="00D03B67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u w:val="thick"/>
                <w:cs/>
              </w:rPr>
              <w:t>มท</w:t>
            </w:r>
            <w:r w:rsidRPr="00D03B67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 (อปท.)</w:t>
            </w:r>
          </w:p>
          <w:p w14:paraId="3A2F583C" w14:textId="77777777" w:rsidR="00FB2D93" w:rsidRPr="00D03B67" w:rsidRDefault="00FB2D93" w:rsidP="00FB2D93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D03B67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- ทส (สผ.)</w:t>
            </w:r>
          </w:p>
          <w:p w14:paraId="17799C7E" w14:textId="6649EA61" w:rsidR="00FB2D93" w:rsidRPr="00D03B67" w:rsidRDefault="00FB2D93" w:rsidP="00FB2D93">
            <w:pPr>
              <w:tabs>
                <w:tab w:val="left" w:pos="8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</w:p>
        </w:tc>
        <w:tc>
          <w:tcPr>
            <w:tcW w:w="5528" w:type="dxa"/>
            <w:shd w:val="clear" w:color="auto" w:fill="auto"/>
          </w:tcPr>
          <w:p w14:paraId="4558D2DC" w14:textId="77777777" w:rsidR="00FB2D93" w:rsidRPr="00D03B67" w:rsidRDefault="00FB2D93" w:rsidP="00FB2D93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D03B67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lastRenderedPageBreak/>
              <w:t>พื้นที่สีเขียวในกรุงเทพมหานคร พ.ศ. ๒๕๖๑ มีพื้นที่สีเขียวในรูปแบบสวนสาธารณะทั้งหมด ๒๓</w:t>
            </w:r>
            <w:r w:rsidRPr="00D03B67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,</w:t>
            </w:r>
            <w:r w:rsidRPr="00D03B67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๘๐๑ ไร่ คิดเป็นสัดส่วนพื้นที่สีเขียวสาธารณะต่อประชากร ๖.๗๐ ตารางเมตรต่อคน และมีพื้นที่สีเขียวเพื่อสภาพแวดล้อมที่ดี (สนามกีฬากลางแจ้ง สนามกอล์ฟ แหล่งน้ำที่ลุ่ม ที่ว่าง พื้นที่ไม้ยืนต้น พื้นที่เกษตรกรรม พื้นที่เพาะเลี้ยงสัตว์น้ำ และพื้นที่อื่น ๆ) ๙๕</w:t>
            </w:r>
            <w:r w:rsidRPr="00D03B67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,</w:t>
            </w:r>
            <w:r w:rsidRPr="00D03B67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๘๕๐ไร่ ซึ่งหากรวมพื้นที่สีเขียวทั้ง ๒ ประเภท กรุงเทพมหานครจะมีพื้นที่สีเขียวรวมเท่ากับ ๑๑๙</w:t>
            </w:r>
            <w:r w:rsidRPr="00D03B67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,</w:t>
            </w:r>
            <w:r w:rsidRPr="00D03B67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๖๕๑  ไร่ (๑๙๑</w:t>
            </w:r>
            <w:r w:rsidRPr="00D03B67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,</w:t>
            </w:r>
            <w:r w:rsidRPr="00D03B67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๔๔๑</w:t>
            </w:r>
            <w:r w:rsidRPr="00D03B67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,</w:t>
            </w:r>
            <w:r w:rsidRPr="00D03B67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๖๐๐ ตารางเมตร) ต่อจำนวนประชากร ๕</w:t>
            </w:r>
            <w:r w:rsidRPr="00D03B67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,</w:t>
            </w:r>
            <w:r w:rsidRPr="00D03B67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๖๗๖</w:t>
            </w:r>
            <w:r w:rsidRPr="00D03B67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,</w:t>
            </w:r>
            <w:r w:rsidRPr="00D03B67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๖๔๘ คน หรือคิดเป็นสัดส่วนพื้นที่สีเขียว ๓๓.๗๒ ตารางเมตรต่อคน </w:t>
            </w:r>
          </w:p>
          <w:p w14:paraId="7B9E0C53" w14:textId="77777777" w:rsidR="00FB2D93" w:rsidRPr="00D03B67" w:rsidRDefault="00FB2D93" w:rsidP="00FB2D93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D03B67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(</w:t>
            </w:r>
            <w:r w:rsidRPr="00D03B67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 xml:space="preserve">ที่มา </w:t>
            </w:r>
            <w:r w:rsidRPr="00D03B67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 xml:space="preserve">: </w:t>
            </w:r>
            <w:r w:rsidRPr="00D03B67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กรุงเทพมหานคร ข้อมูล ณ วันที่ ๒๙ พฤษภาคม ๒๕๖๒)</w:t>
            </w:r>
          </w:p>
          <w:p w14:paraId="794BB426" w14:textId="77777777" w:rsidR="00FB2D93" w:rsidRPr="00D03B67" w:rsidRDefault="00FB2D93" w:rsidP="00FB2D93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D03B67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พื้นที่สีเขียวในเขตเทศบาลนคร ในปี พ.ศ. ๒๕๖๐ เทศบาลนครที่มีพื้นที่สีเขียวต่อจำนวนประชากร ๑๐ ตารางเมตรต่อคนขึ้นไป (ตั้งแต่ ๑๐ ถึง </w:t>
            </w:r>
            <w:r w:rsidRPr="00D03B67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lastRenderedPageBreak/>
              <w:t>๒๕๐ ตารางเมตรต่อคน) มีจำนวน ๒๕ แห่ง จากเทศบาลนครทั้งหมด ๓๐ แห่ง และค่าเฉลี่ยพื้นที่สีเขียวต่อประชากรของเทศบาลนคร ๓๐ แห่ง อยู่ที่ ๓๘.๗๕ ตารางเมตรต่อคน และพื้นที่สีเขียวในเขตเทศบาลเมือง ใน พ.ศ. ๒๕๖๑ เทศบาลเมืองมีพื้นที่สีเขียวต่อจำนวนประชากร ๑๐ ตารางเมตรต่อคนขึ้นไป (ตั้งแต่ ๑๒.๑๑ ถึง ๑๑</w:t>
            </w:r>
            <w:r w:rsidRPr="00D03B67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,</w:t>
            </w:r>
            <w:r w:rsidRPr="00D03B67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๕๒๘.๔๖ ตารางเมตรต่อคน มีจำนวน ๑๗๗ แห่ง จากเทศบาลเมืองทั้งหมด ๑๗๘ แห่ง และค่าเฉลี่ยพื้นที่สีเขียวต่อจำนวนประชากรของเทศบาลเมือง ๑๗๘ แห่ง อยู่ที่ ๗๙๓.๑๔ ตารางเมตรต่อคน</w:t>
            </w:r>
          </w:p>
          <w:p w14:paraId="2DBCD4D4" w14:textId="684B1A80" w:rsidR="00FB2D93" w:rsidRPr="00D03B67" w:rsidRDefault="00FB2D93" w:rsidP="00FB2D93">
            <w:pPr>
              <w:tabs>
                <w:tab w:val="left" w:pos="851"/>
              </w:tabs>
              <w:spacing w:line="20" w:lineRule="atLeast"/>
              <w:rPr>
                <w:rFonts w:ascii="TH SarabunIT๙" w:eastAsia="Times New Roman" w:hAnsi="TH SarabunIT๙" w:cs="TH SarabunIT๙"/>
                <w:spacing w:val="-6"/>
                <w:sz w:val="26"/>
                <w:szCs w:val="26"/>
              </w:rPr>
            </w:pPr>
            <w:r w:rsidRPr="00D03B67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(</w:t>
            </w:r>
            <w:r w:rsidRPr="00D03B67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 xml:space="preserve">ที่มา </w:t>
            </w:r>
            <w:r w:rsidRPr="00D03B67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 xml:space="preserve">: </w:t>
            </w:r>
            <w:r w:rsidRPr="00D03B67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ฐานข้อมูลสิ่งแวดล้อมและพื้นที่สีเขียวชุมชนเมือง สผ.)</w:t>
            </w:r>
          </w:p>
        </w:tc>
        <w:tc>
          <w:tcPr>
            <w:tcW w:w="3090" w:type="dxa"/>
            <w:shd w:val="clear" w:color="auto" w:fill="auto"/>
          </w:tcPr>
          <w:p w14:paraId="403D9225" w14:textId="77777777" w:rsidR="00FB2D93" w:rsidRPr="00D03B67" w:rsidRDefault="00FB2D93" w:rsidP="00FB2D93">
            <w:pPr>
              <w:tabs>
                <w:tab w:val="left" w:pos="851"/>
              </w:tabs>
              <w:spacing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</w:tr>
      <w:tr w:rsidR="00FB2D93" w:rsidRPr="00D03B67" w14:paraId="73CDBC4C" w14:textId="77777777" w:rsidTr="003631A5">
        <w:tc>
          <w:tcPr>
            <w:tcW w:w="1467" w:type="dxa"/>
            <w:vMerge/>
            <w:shd w:val="clear" w:color="auto" w:fill="auto"/>
          </w:tcPr>
          <w:p w14:paraId="0083DC36" w14:textId="77777777" w:rsidR="00FB2D93" w:rsidRPr="00D03B67" w:rsidRDefault="00FB2D93" w:rsidP="00FB2D93">
            <w:pPr>
              <w:tabs>
                <w:tab w:val="left" w:pos="851"/>
              </w:tabs>
              <w:spacing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3404" w:type="dxa"/>
            <w:gridSpan w:val="3"/>
            <w:shd w:val="clear" w:color="auto" w:fill="auto"/>
          </w:tcPr>
          <w:p w14:paraId="244494B7" w14:textId="77777777" w:rsidR="00FB2D93" w:rsidRPr="00D03B67" w:rsidRDefault="00FB2D93" w:rsidP="00FB2D93">
            <w:pPr>
              <w:spacing w:line="240" w:lineRule="auto"/>
              <w:rPr>
                <w:rFonts w:ascii="TH SarabunIT๙" w:eastAsia="Times New Roman" w:hAnsi="TH SarabunIT๙" w:cs="TH SarabunIT๙"/>
                <w:sz w:val="30"/>
                <w:szCs w:val="30"/>
              </w:rPr>
            </w:pPr>
            <w:r w:rsidRPr="00D03B67">
              <w:rPr>
                <w:rFonts w:ascii="TH SarabunIT๙" w:eastAsia="Times New Roman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>ข้อมูลตัวชี้วัด (</w:t>
            </w:r>
            <w:r w:rsidRPr="00D03B67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  <w:t>Baseline data</w:t>
            </w:r>
            <w:r w:rsidRPr="00D03B67">
              <w:rPr>
                <w:rFonts w:ascii="TH SarabunIT๙" w:eastAsia="Times New Roman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 xml:space="preserve">) ในแผนจัดการคุณภาพสิ่งแวดล้อม พ.ศ. 2560 </w:t>
            </w:r>
            <w:r w:rsidRPr="00D03B67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–</w:t>
            </w:r>
            <w:r w:rsidRPr="00D03B67">
              <w:rPr>
                <w:rFonts w:ascii="TH SarabunIT๙" w:eastAsia="Times New Roman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 xml:space="preserve"> 256</w:t>
            </w:r>
            <w:r>
              <w:rPr>
                <w:rFonts w:ascii="TH SarabunIT๙" w:eastAsia="Times New Roman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>๕</w:t>
            </w:r>
          </w:p>
          <w:p w14:paraId="7609FFC0" w14:textId="77777777" w:rsidR="00FB2D93" w:rsidRPr="00D03B67" w:rsidRDefault="00FB2D93" w:rsidP="00FB2D93">
            <w:pPr>
              <w:tabs>
                <w:tab w:val="left" w:pos="851"/>
              </w:tabs>
              <w:spacing w:line="240" w:lineRule="auto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D03B67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มีการรายงานเฉพาะพื้นที่สีเขียวในพื้นที่กรุงเทพมหานคร</w:t>
            </w:r>
            <w:r w:rsidRPr="00D03B67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 xml:space="preserve"> </w:t>
            </w:r>
            <w:r w:rsidRPr="00D03B67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 xml:space="preserve">ซึ่งหมายถึง สวนสาธารณะของกรุงเทพมหานคร แบ่งเป็น 7 ประเภทคือ สวนหย่อมขนาดเล็ก สวนหมู่บ้าน </w:t>
            </w:r>
            <w:r w:rsidRPr="00D03B67">
              <w:rPr>
                <w:rFonts w:ascii="TH SarabunIT๙" w:eastAsia="Times New Roman" w:hAnsi="TH SarabunIT๙" w:cs="TH SarabunIT๙"/>
                <w:spacing w:val="-8"/>
                <w:sz w:val="30"/>
                <w:szCs w:val="30"/>
                <w:cs/>
              </w:rPr>
              <w:t>สวนชุมชน สวนระดับย่าน สวนระดับเมือง สวนถนน และสวนเฉพาะทาง ในช่วงระหว่างปี พ.ศ. ๒๕๕๔ - ๒๕๕๘</w:t>
            </w:r>
            <w:r w:rsidRPr="00D03B67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 xml:space="preserve"> </w:t>
            </w:r>
            <w:r w:rsidRPr="00D03B67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กรุงเทพมหานครมีพื้นที่สีเขียวเพิ่มขึ้นจาก ๔.๔๔ ตารางเมตรต่อคน</w:t>
            </w:r>
            <w:r w:rsidRPr="00D03B67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 xml:space="preserve"> </w:t>
            </w:r>
            <w:r w:rsidRPr="00D03B67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 ในปี พ.ศ. 255๔ เป็น ๕.๙๗ ตารางเมตร</w:t>
            </w:r>
            <w:r w:rsidRPr="00D03B67">
              <w:rPr>
                <w:rFonts w:ascii="TH SarabunIT๙" w:eastAsia="Times New Roman" w:hAnsi="TH SarabunIT๙" w:cs="TH SarabunIT๙"/>
                <w:spacing w:val="-4"/>
                <w:sz w:val="30"/>
                <w:szCs w:val="30"/>
                <w:cs/>
              </w:rPr>
              <w:t xml:space="preserve">ต่อคน ในปี พ.ศ. </w:t>
            </w:r>
            <w:r w:rsidRPr="00D03B67">
              <w:rPr>
                <w:rFonts w:ascii="TH SarabunIT๙" w:eastAsia="Times New Roman" w:hAnsi="TH SarabunIT๙" w:cs="TH SarabunIT๙"/>
                <w:spacing w:val="-4"/>
                <w:sz w:val="30"/>
                <w:szCs w:val="30"/>
              </w:rPr>
              <w:t xml:space="preserve">2558 </w:t>
            </w:r>
            <w:r w:rsidRPr="00D03B67">
              <w:rPr>
                <w:rFonts w:ascii="TH SarabunIT๙" w:eastAsia="Times New Roman" w:hAnsi="TH SarabunIT๙" w:cs="TH SarabunIT๙"/>
                <w:spacing w:val="-4"/>
                <w:sz w:val="30"/>
                <w:szCs w:val="30"/>
                <w:cs/>
              </w:rPr>
              <w:t>อย่างไรก็ตาม สัดส่วนพื้นที่สีเขียวต่อคนในกรุงเทพมหานคร ยังอยู่ในระดับที่ต่ำกว่า</w:t>
            </w:r>
            <w:r w:rsidRPr="00D03B67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เกณฑ์ค่าเฉลี่ยขององค์การอนามัยโลกที่กำหนดตามขนาดของชุมชนเมืองคือ 10 - 21 ตารางเมตรต่อคน</w:t>
            </w:r>
            <w:r w:rsidRPr="00D03B67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  <w:t xml:space="preserve"> </w:t>
            </w:r>
            <w:r w:rsidRPr="00D03B67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(</w:t>
            </w:r>
            <w:r w:rsidRPr="00D03B67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 xml:space="preserve">ที่มา </w:t>
            </w:r>
            <w:r w:rsidRPr="00D03B67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 xml:space="preserve">: </w:t>
            </w:r>
            <w:r w:rsidRPr="00D03B67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>กรุงเทพมหานคร 2559</w:t>
            </w:r>
            <w:r w:rsidRPr="00D03B67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)</w:t>
            </w:r>
          </w:p>
          <w:p w14:paraId="78A56FB1" w14:textId="77777777" w:rsidR="00FB2D93" w:rsidRPr="00D03B67" w:rsidRDefault="00FB2D93" w:rsidP="00FB2D93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sz w:val="30"/>
                <w:szCs w:val="30"/>
              </w:rPr>
            </w:pPr>
            <w:r w:rsidRPr="00D03B67"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  <w:cs/>
              </w:rPr>
              <w:t xml:space="preserve">ตารางสัดส่วนพื้นที่สีเขียวต่อประชากรในพื้นที่กรุงเทพมหานคร ปี พ.ศ. </w:t>
            </w:r>
            <w:r w:rsidRPr="00D03B67"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</w:rPr>
              <w:t>2551</w:t>
            </w:r>
            <w:r w:rsidRPr="00D03B67"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  <w:cs/>
              </w:rPr>
              <w:t xml:space="preserve"> - </w:t>
            </w:r>
            <w:r w:rsidRPr="00D03B67"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</w:rPr>
              <w:t>2558</w:t>
            </w:r>
          </w:p>
          <w:tbl>
            <w:tblPr>
              <w:tblW w:w="3362" w:type="pct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1845"/>
              <w:gridCol w:w="7016"/>
            </w:tblGrid>
            <w:tr w:rsidR="00FB2D93" w:rsidRPr="00D03B67" w14:paraId="73A06473" w14:textId="77777777" w:rsidTr="005B52BA">
              <w:trPr>
                <w:trHeight w:val="389"/>
                <w:jc w:val="center"/>
              </w:trPr>
              <w:tc>
                <w:tcPr>
                  <w:tcW w:w="104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DBADEBF" w14:textId="77777777" w:rsidR="00FB2D93" w:rsidRPr="00D03B67" w:rsidRDefault="00FB2D93" w:rsidP="00FB2D93">
                  <w:pPr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sz w:val="30"/>
                      <w:szCs w:val="30"/>
                    </w:rPr>
                  </w:pPr>
                  <w:r w:rsidRPr="00D03B67">
                    <w:rPr>
                      <w:rFonts w:ascii="TH SarabunIT๙" w:eastAsia="Times New Roman" w:hAnsi="TH SarabunIT๙" w:cs="TH SarabunIT๙"/>
                      <w:b/>
                      <w:bCs/>
                      <w:sz w:val="30"/>
                      <w:szCs w:val="30"/>
                      <w:cs/>
                    </w:rPr>
                    <w:t>ปี พ.ศ.</w:t>
                  </w:r>
                </w:p>
              </w:tc>
              <w:tc>
                <w:tcPr>
                  <w:tcW w:w="3959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5003290" w14:textId="77777777" w:rsidR="00FB2D93" w:rsidRPr="00D03B67" w:rsidRDefault="00FB2D93" w:rsidP="00FB2D93">
                  <w:pPr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sz w:val="30"/>
                      <w:szCs w:val="30"/>
                    </w:rPr>
                  </w:pPr>
                  <w:r w:rsidRPr="00D03B67">
                    <w:rPr>
                      <w:rFonts w:ascii="TH SarabunIT๙" w:eastAsia="Times New Roman" w:hAnsi="TH SarabunIT๙" w:cs="TH SarabunIT๙"/>
                      <w:b/>
                      <w:bCs/>
                      <w:sz w:val="30"/>
                      <w:szCs w:val="30"/>
                      <w:cs/>
                    </w:rPr>
                    <w:t xml:space="preserve">สัดส่วนพื้นที่สีเขียวต่อประชากรในพื้นที่กรุงเทพมหานคร </w:t>
                  </w:r>
                  <w:r w:rsidRPr="00D03B67">
                    <w:rPr>
                      <w:rFonts w:ascii="TH SarabunIT๙" w:eastAsia="Times New Roman" w:hAnsi="TH SarabunIT๙" w:cs="TH SarabunIT๙"/>
                      <w:b/>
                      <w:bCs/>
                      <w:sz w:val="30"/>
                      <w:szCs w:val="30"/>
                    </w:rPr>
                    <w:br/>
                  </w:r>
                  <w:r w:rsidRPr="00D03B67">
                    <w:rPr>
                      <w:rFonts w:ascii="TH SarabunIT๙" w:eastAsia="Times New Roman" w:hAnsi="TH SarabunIT๙" w:cs="TH SarabunIT๙"/>
                      <w:b/>
                      <w:bCs/>
                      <w:sz w:val="30"/>
                      <w:szCs w:val="30"/>
                      <w:cs/>
                    </w:rPr>
                    <w:t>(ตารางเมตรต่อคน)</w:t>
                  </w:r>
                </w:p>
              </w:tc>
            </w:tr>
            <w:tr w:rsidR="00FB2D93" w:rsidRPr="00D03B67" w14:paraId="67A38087" w14:textId="77777777" w:rsidTr="005B52BA">
              <w:trPr>
                <w:trHeight w:val="389"/>
                <w:jc w:val="center"/>
              </w:trPr>
              <w:tc>
                <w:tcPr>
                  <w:tcW w:w="1041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B3A7B13" w14:textId="77777777" w:rsidR="00FB2D93" w:rsidRPr="00D03B67" w:rsidRDefault="00FB2D93" w:rsidP="00FB2D93">
                  <w:pPr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sz w:val="30"/>
                      <w:szCs w:val="30"/>
                    </w:rPr>
                  </w:pPr>
                  <w:r w:rsidRPr="00D03B67">
                    <w:rPr>
                      <w:rFonts w:ascii="TH SarabunIT๙" w:eastAsia="Times New Roman" w:hAnsi="TH SarabunIT๙" w:cs="TH SarabunIT๙"/>
                      <w:sz w:val="30"/>
                      <w:szCs w:val="30"/>
                    </w:rPr>
                    <w:t>2551</w:t>
                  </w:r>
                </w:p>
              </w:tc>
              <w:tc>
                <w:tcPr>
                  <w:tcW w:w="395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D9065F0" w14:textId="77777777" w:rsidR="00FB2D93" w:rsidRPr="00D03B67" w:rsidRDefault="00FB2D93" w:rsidP="00FB2D93">
                  <w:pPr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sz w:val="30"/>
                      <w:szCs w:val="30"/>
                    </w:rPr>
                  </w:pPr>
                  <w:r w:rsidRPr="00D03B67">
                    <w:rPr>
                      <w:rFonts w:ascii="TH SarabunIT๙" w:eastAsia="Times New Roman" w:hAnsi="TH SarabunIT๙" w:cs="TH SarabunIT๙"/>
                      <w:sz w:val="30"/>
                      <w:szCs w:val="30"/>
                    </w:rPr>
                    <w:t>3</w:t>
                  </w:r>
                  <w:r w:rsidRPr="00D03B67">
                    <w:rPr>
                      <w:rFonts w:ascii="TH SarabunIT๙" w:eastAsia="Times New Roman" w:hAnsi="TH SarabunIT๙" w:cs="TH SarabunIT๙"/>
                      <w:sz w:val="30"/>
                      <w:szCs w:val="30"/>
                      <w:cs/>
                    </w:rPr>
                    <w:t>.</w:t>
                  </w:r>
                  <w:r w:rsidRPr="00D03B67">
                    <w:rPr>
                      <w:rFonts w:ascii="TH SarabunIT๙" w:eastAsia="Times New Roman" w:hAnsi="TH SarabunIT๙" w:cs="TH SarabunIT๙"/>
                      <w:sz w:val="30"/>
                      <w:szCs w:val="30"/>
                    </w:rPr>
                    <w:t>51</w:t>
                  </w:r>
                </w:p>
              </w:tc>
            </w:tr>
            <w:tr w:rsidR="00FB2D93" w:rsidRPr="00D03B67" w14:paraId="57C2F9AE" w14:textId="77777777" w:rsidTr="005B52BA">
              <w:trPr>
                <w:trHeight w:val="389"/>
                <w:jc w:val="center"/>
              </w:trPr>
              <w:tc>
                <w:tcPr>
                  <w:tcW w:w="1041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6869ACE" w14:textId="77777777" w:rsidR="00FB2D93" w:rsidRPr="00D03B67" w:rsidRDefault="00FB2D93" w:rsidP="00FB2D93">
                  <w:pPr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sz w:val="30"/>
                      <w:szCs w:val="30"/>
                    </w:rPr>
                  </w:pPr>
                  <w:r w:rsidRPr="00D03B67">
                    <w:rPr>
                      <w:rFonts w:ascii="TH SarabunIT๙" w:eastAsia="Times New Roman" w:hAnsi="TH SarabunIT๙" w:cs="TH SarabunIT๙"/>
                      <w:sz w:val="30"/>
                      <w:szCs w:val="30"/>
                    </w:rPr>
                    <w:t>2552</w:t>
                  </w:r>
                </w:p>
              </w:tc>
              <w:tc>
                <w:tcPr>
                  <w:tcW w:w="395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4ED898E" w14:textId="77777777" w:rsidR="00FB2D93" w:rsidRPr="00D03B67" w:rsidRDefault="00FB2D93" w:rsidP="00FB2D93">
                  <w:pPr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sz w:val="30"/>
                      <w:szCs w:val="30"/>
                    </w:rPr>
                  </w:pPr>
                  <w:r w:rsidRPr="00D03B67">
                    <w:rPr>
                      <w:rFonts w:ascii="TH SarabunIT๙" w:eastAsia="Times New Roman" w:hAnsi="TH SarabunIT๙" w:cs="TH SarabunIT๙"/>
                      <w:sz w:val="30"/>
                      <w:szCs w:val="30"/>
                    </w:rPr>
                    <w:t>3</w:t>
                  </w:r>
                  <w:r w:rsidRPr="00D03B67">
                    <w:rPr>
                      <w:rFonts w:ascii="TH SarabunIT๙" w:eastAsia="Times New Roman" w:hAnsi="TH SarabunIT๙" w:cs="TH SarabunIT๙"/>
                      <w:sz w:val="30"/>
                      <w:szCs w:val="30"/>
                      <w:cs/>
                    </w:rPr>
                    <w:t>.</w:t>
                  </w:r>
                  <w:r w:rsidRPr="00D03B67">
                    <w:rPr>
                      <w:rFonts w:ascii="TH SarabunIT๙" w:eastAsia="Times New Roman" w:hAnsi="TH SarabunIT๙" w:cs="TH SarabunIT๙"/>
                      <w:sz w:val="30"/>
                      <w:szCs w:val="30"/>
                    </w:rPr>
                    <w:t>93</w:t>
                  </w:r>
                </w:p>
              </w:tc>
            </w:tr>
            <w:tr w:rsidR="00FB2D93" w:rsidRPr="00D03B67" w14:paraId="287467FE" w14:textId="77777777" w:rsidTr="005B52BA">
              <w:trPr>
                <w:trHeight w:val="389"/>
                <w:jc w:val="center"/>
              </w:trPr>
              <w:tc>
                <w:tcPr>
                  <w:tcW w:w="1041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DF17408" w14:textId="77777777" w:rsidR="00FB2D93" w:rsidRPr="00D03B67" w:rsidRDefault="00FB2D93" w:rsidP="00FB2D93">
                  <w:pPr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sz w:val="30"/>
                      <w:szCs w:val="30"/>
                    </w:rPr>
                  </w:pPr>
                  <w:r w:rsidRPr="00D03B67">
                    <w:rPr>
                      <w:rFonts w:ascii="TH SarabunIT๙" w:eastAsia="Times New Roman" w:hAnsi="TH SarabunIT๙" w:cs="TH SarabunIT๙"/>
                      <w:sz w:val="30"/>
                      <w:szCs w:val="30"/>
                    </w:rPr>
                    <w:t>2553</w:t>
                  </w:r>
                </w:p>
              </w:tc>
              <w:tc>
                <w:tcPr>
                  <w:tcW w:w="395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2FD3F5B" w14:textId="77777777" w:rsidR="00FB2D93" w:rsidRPr="00D03B67" w:rsidRDefault="00FB2D93" w:rsidP="00FB2D93">
                  <w:pPr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sz w:val="30"/>
                      <w:szCs w:val="30"/>
                    </w:rPr>
                  </w:pPr>
                  <w:r w:rsidRPr="00D03B67">
                    <w:rPr>
                      <w:rFonts w:ascii="TH SarabunIT๙" w:eastAsia="Times New Roman" w:hAnsi="TH SarabunIT๙" w:cs="TH SarabunIT๙"/>
                      <w:sz w:val="30"/>
                      <w:szCs w:val="30"/>
                    </w:rPr>
                    <w:t>4</w:t>
                  </w:r>
                  <w:r w:rsidRPr="00D03B67">
                    <w:rPr>
                      <w:rFonts w:ascii="TH SarabunIT๙" w:eastAsia="Times New Roman" w:hAnsi="TH SarabunIT๙" w:cs="TH SarabunIT๙"/>
                      <w:sz w:val="30"/>
                      <w:szCs w:val="30"/>
                      <w:cs/>
                    </w:rPr>
                    <w:t>.</w:t>
                  </w:r>
                  <w:r w:rsidRPr="00D03B67">
                    <w:rPr>
                      <w:rFonts w:ascii="TH SarabunIT๙" w:eastAsia="Times New Roman" w:hAnsi="TH SarabunIT๙" w:cs="TH SarabunIT๙"/>
                      <w:sz w:val="30"/>
                      <w:szCs w:val="30"/>
                    </w:rPr>
                    <w:t>10</w:t>
                  </w:r>
                </w:p>
              </w:tc>
            </w:tr>
            <w:tr w:rsidR="00FB2D93" w:rsidRPr="00D03B67" w14:paraId="4222A0FE" w14:textId="77777777" w:rsidTr="005B52BA">
              <w:trPr>
                <w:trHeight w:val="389"/>
                <w:jc w:val="center"/>
              </w:trPr>
              <w:tc>
                <w:tcPr>
                  <w:tcW w:w="104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4C63E43" w14:textId="77777777" w:rsidR="00FB2D93" w:rsidRPr="00D03B67" w:rsidRDefault="00FB2D93" w:rsidP="00FB2D93">
                  <w:pPr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sz w:val="30"/>
                      <w:szCs w:val="30"/>
                    </w:rPr>
                  </w:pPr>
                  <w:r w:rsidRPr="00D03B67">
                    <w:rPr>
                      <w:rFonts w:ascii="TH SarabunIT๙" w:eastAsia="Times New Roman" w:hAnsi="TH SarabunIT๙" w:cs="TH SarabunIT๙"/>
                      <w:sz w:val="30"/>
                      <w:szCs w:val="30"/>
                    </w:rPr>
                    <w:lastRenderedPageBreak/>
                    <w:t>2554</w:t>
                  </w:r>
                </w:p>
              </w:tc>
              <w:tc>
                <w:tcPr>
                  <w:tcW w:w="3959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44F52A8" w14:textId="77777777" w:rsidR="00FB2D93" w:rsidRPr="00D03B67" w:rsidRDefault="00FB2D93" w:rsidP="00FB2D93">
                  <w:pPr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sz w:val="30"/>
                      <w:szCs w:val="30"/>
                    </w:rPr>
                  </w:pPr>
                  <w:r w:rsidRPr="00D03B67">
                    <w:rPr>
                      <w:rFonts w:ascii="TH SarabunIT๙" w:eastAsia="Times New Roman" w:hAnsi="TH SarabunIT๙" w:cs="TH SarabunIT๙"/>
                      <w:sz w:val="30"/>
                      <w:szCs w:val="30"/>
                      <w:cs/>
                    </w:rPr>
                    <w:t>๔.๔๔</w:t>
                  </w:r>
                </w:p>
              </w:tc>
            </w:tr>
            <w:tr w:rsidR="00FB2D93" w:rsidRPr="00D03B67" w14:paraId="345A5664" w14:textId="77777777" w:rsidTr="005B52BA">
              <w:trPr>
                <w:trHeight w:val="389"/>
                <w:jc w:val="center"/>
              </w:trPr>
              <w:tc>
                <w:tcPr>
                  <w:tcW w:w="104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586FF53" w14:textId="77777777" w:rsidR="00FB2D93" w:rsidRPr="00D03B67" w:rsidRDefault="00FB2D93" w:rsidP="00FB2D93">
                  <w:pPr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sz w:val="30"/>
                      <w:szCs w:val="30"/>
                    </w:rPr>
                  </w:pPr>
                  <w:r w:rsidRPr="00D03B67">
                    <w:rPr>
                      <w:rFonts w:ascii="TH SarabunIT๙" w:eastAsia="Times New Roman" w:hAnsi="TH SarabunIT๙" w:cs="TH SarabunIT๙"/>
                      <w:sz w:val="30"/>
                      <w:szCs w:val="30"/>
                    </w:rPr>
                    <w:t>2555</w:t>
                  </w:r>
                </w:p>
              </w:tc>
              <w:tc>
                <w:tcPr>
                  <w:tcW w:w="3959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6FDDED4" w14:textId="77777777" w:rsidR="00FB2D93" w:rsidRPr="00D03B67" w:rsidRDefault="00FB2D93" w:rsidP="00FB2D93">
                  <w:pPr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sz w:val="30"/>
                      <w:szCs w:val="30"/>
                    </w:rPr>
                  </w:pPr>
                  <w:r w:rsidRPr="00D03B67">
                    <w:rPr>
                      <w:rFonts w:ascii="TH SarabunIT๙" w:eastAsia="Times New Roman" w:hAnsi="TH SarabunIT๙" w:cs="TH SarabunIT๙"/>
                      <w:sz w:val="30"/>
                      <w:szCs w:val="30"/>
                      <w:cs/>
                    </w:rPr>
                    <w:t>๔.๗๓</w:t>
                  </w:r>
                </w:p>
              </w:tc>
            </w:tr>
            <w:tr w:rsidR="00FB2D93" w:rsidRPr="00D03B67" w14:paraId="69FDFB53" w14:textId="77777777" w:rsidTr="005B52BA">
              <w:trPr>
                <w:trHeight w:val="389"/>
                <w:jc w:val="center"/>
              </w:trPr>
              <w:tc>
                <w:tcPr>
                  <w:tcW w:w="104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8B0F8F9" w14:textId="77777777" w:rsidR="00FB2D93" w:rsidRPr="00D03B67" w:rsidRDefault="00FB2D93" w:rsidP="00FB2D93">
                  <w:pPr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sz w:val="30"/>
                      <w:szCs w:val="30"/>
                    </w:rPr>
                  </w:pPr>
                  <w:r w:rsidRPr="00D03B67">
                    <w:rPr>
                      <w:rFonts w:ascii="TH SarabunIT๙" w:eastAsia="Times New Roman" w:hAnsi="TH SarabunIT๙" w:cs="TH SarabunIT๙"/>
                      <w:sz w:val="30"/>
                      <w:szCs w:val="30"/>
                    </w:rPr>
                    <w:t>2556</w:t>
                  </w:r>
                </w:p>
              </w:tc>
              <w:tc>
                <w:tcPr>
                  <w:tcW w:w="3959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84C163E" w14:textId="77777777" w:rsidR="00FB2D93" w:rsidRPr="00D03B67" w:rsidRDefault="00FB2D93" w:rsidP="00FB2D93">
                  <w:pPr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sz w:val="30"/>
                      <w:szCs w:val="30"/>
                    </w:rPr>
                  </w:pPr>
                  <w:r w:rsidRPr="00D03B67">
                    <w:rPr>
                      <w:rFonts w:ascii="TH SarabunIT๙" w:eastAsia="Times New Roman" w:hAnsi="TH SarabunIT๙" w:cs="TH SarabunIT๙"/>
                      <w:sz w:val="30"/>
                      <w:szCs w:val="30"/>
                      <w:cs/>
                    </w:rPr>
                    <w:t>๕.๒๔</w:t>
                  </w:r>
                </w:p>
              </w:tc>
            </w:tr>
            <w:tr w:rsidR="00FB2D93" w:rsidRPr="00D03B67" w14:paraId="6B5455C6" w14:textId="77777777" w:rsidTr="005B52BA">
              <w:trPr>
                <w:trHeight w:val="389"/>
                <w:jc w:val="center"/>
              </w:trPr>
              <w:tc>
                <w:tcPr>
                  <w:tcW w:w="104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F9F7ED6" w14:textId="77777777" w:rsidR="00FB2D93" w:rsidRPr="00D03B67" w:rsidRDefault="00FB2D93" w:rsidP="00FB2D93">
                  <w:pPr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sz w:val="30"/>
                      <w:szCs w:val="30"/>
                    </w:rPr>
                  </w:pPr>
                  <w:r w:rsidRPr="00D03B67">
                    <w:rPr>
                      <w:rFonts w:ascii="TH SarabunIT๙" w:eastAsia="Times New Roman" w:hAnsi="TH SarabunIT๙" w:cs="TH SarabunIT๙"/>
                      <w:sz w:val="30"/>
                      <w:szCs w:val="30"/>
                    </w:rPr>
                    <w:t>2557</w:t>
                  </w:r>
                </w:p>
              </w:tc>
              <w:tc>
                <w:tcPr>
                  <w:tcW w:w="3959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4D1AFDC" w14:textId="77777777" w:rsidR="00FB2D93" w:rsidRPr="00D03B67" w:rsidRDefault="00FB2D93" w:rsidP="00FB2D93">
                  <w:pPr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sz w:val="30"/>
                      <w:szCs w:val="30"/>
                    </w:rPr>
                  </w:pPr>
                  <w:r w:rsidRPr="00D03B67">
                    <w:rPr>
                      <w:rFonts w:ascii="TH SarabunIT๙" w:eastAsia="Times New Roman" w:hAnsi="TH SarabunIT๙" w:cs="TH SarabunIT๙"/>
                      <w:sz w:val="30"/>
                      <w:szCs w:val="30"/>
                      <w:cs/>
                    </w:rPr>
                    <w:t>๕.๔๔</w:t>
                  </w:r>
                </w:p>
              </w:tc>
            </w:tr>
            <w:tr w:rsidR="00FB2D93" w:rsidRPr="00D03B67" w14:paraId="7AABA298" w14:textId="77777777" w:rsidTr="005B52BA">
              <w:trPr>
                <w:trHeight w:val="389"/>
                <w:jc w:val="center"/>
              </w:trPr>
              <w:tc>
                <w:tcPr>
                  <w:tcW w:w="104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D6B7861" w14:textId="77777777" w:rsidR="00FB2D93" w:rsidRPr="00D03B67" w:rsidRDefault="00FB2D93" w:rsidP="00FB2D93">
                  <w:pPr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sz w:val="30"/>
                      <w:szCs w:val="30"/>
                    </w:rPr>
                  </w:pPr>
                  <w:r w:rsidRPr="00D03B67">
                    <w:rPr>
                      <w:rFonts w:ascii="TH SarabunIT๙" w:eastAsia="Times New Roman" w:hAnsi="TH SarabunIT๙" w:cs="TH SarabunIT๙"/>
                      <w:sz w:val="30"/>
                      <w:szCs w:val="30"/>
                    </w:rPr>
                    <w:t>2558</w:t>
                  </w:r>
                </w:p>
              </w:tc>
              <w:tc>
                <w:tcPr>
                  <w:tcW w:w="3959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EF5E6FF" w14:textId="77777777" w:rsidR="00FB2D93" w:rsidRPr="00D03B67" w:rsidRDefault="00FB2D93" w:rsidP="00FB2D93">
                  <w:pPr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sz w:val="30"/>
                      <w:szCs w:val="30"/>
                    </w:rPr>
                  </w:pPr>
                  <w:r w:rsidRPr="00D03B67">
                    <w:rPr>
                      <w:rFonts w:ascii="TH SarabunIT๙" w:eastAsia="Times New Roman" w:hAnsi="TH SarabunIT๙" w:cs="TH SarabunIT๙"/>
                      <w:sz w:val="30"/>
                      <w:szCs w:val="30"/>
                      <w:cs/>
                    </w:rPr>
                    <w:t>๕.๙๗</w:t>
                  </w:r>
                </w:p>
              </w:tc>
            </w:tr>
          </w:tbl>
          <w:p w14:paraId="64999A9F" w14:textId="77777777" w:rsidR="00FB2D93" w:rsidRPr="00D03B67" w:rsidRDefault="00FB2D93" w:rsidP="00FB2D93">
            <w:pPr>
              <w:tabs>
                <w:tab w:val="left" w:pos="851"/>
              </w:tabs>
              <w:spacing w:line="20" w:lineRule="atLeast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</w:pPr>
          </w:p>
        </w:tc>
      </w:tr>
      <w:tr w:rsidR="00FB2D93" w:rsidRPr="00D03B67" w14:paraId="6F9331A3" w14:textId="77777777" w:rsidTr="003631A5">
        <w:tc>
          <w:tcPr>
            <w:tcW w:w="1467" w:type="dxa"/>
            <w:vMerge/>
            <w:shd w:val="clear" w:color="auto" w:fill="auto"/>
          </w:tcPr>
          <w:p w14:paraId="36BD9716" w14:textId="77777777" w:rsidR="00FB2D93" w:rsidRPr="00D03B67" w:rsidRDefault="00FB2D93" w:rsidP="00FB2D93">
            <w:pPr>
              <w:tabs>
                <w:tab w:val="left" w:pos="851"/>
              </w:tabs>
              <w:spacing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3404" w:type="dxa"/>
            <w:gridSpan w:val="3"/>
            <w:shd w:val="clear" w:color="auto" w:fill="auto"/>
          </w:tcPr>
          <w:p w14:paraId="258998E2" w14:textId="77777777" w:rsidR="00FB2D93" w:rsidRPr="00D03B67" w:rsidRDefault="00FB2D93" w:rsidP="00FB2D93">
            <w:pPr>
              <w:tabs>
                <w:tab w:val="left" w:pos="485"/>
              </w:tabs>
              <w:spacing w:line="240" w:lineRule="auto"/>
              <w:rPr>
                <w:rFonts w:ascii="TH SarabunIT๙" w:eastAsia="Calibri" w:hAnsi="TH SarabunIT๙" w:cs="TH SarabunIT๙"/>
                <w:spacing w:val="-6"/>
                <w:sz w:val="30"/>
                <w:szCs w:val="30"/>
                <w:u w:val="single"/>
              </w:rPr>
            </w:pPr>
            <w:r w:rsidRPr="00D03B67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u w:val="single"/>
                <w:cs/>
              </w:rPr>
              <w:t>ปัญหา/อุปสรรค</w:t>
            </w:r>
          </w:p>
          <w:p w14:paraId="70FE8723" w14:textId="77777777" w:rsidR="00FB2D93" w:rsidRPr="00D03B67" w:rsidRDefault="00FB2D93" w:rsidP="00FB2D93">
            <w:pPr>
              <w:tabs>
                <w:tab w:val="left" w:pos="851"/>
              </w:tabs>
              <w:spacing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</w:tr>
      <w:tr w:rsidR="00FB2D93" w:rsidRPr="00D03B67" w14:paraId="43363AF7" w14:textId="77777777" w:rsidTr="003631A5">
        <w:tc>
          <w:tcPr>
            <w:tcW w:w="1467" w:type="dxa"/>
            <w:vMerge/>
            <w:shd w:val="clear" w:color="auto" w:fill="auto"/>
          </w:tcPr>
          <w:p w14:paraId="7CE43804" w14:textId="77777777" w:rsidR="00FB2D93" w:rsidRPr="00D03B67" w:rsidRDefault="00FB2D93" w:rsidP="00FB2D93">
            <w:pPr>
              <w:tabs>
                <w:tab w:val="left" w:pos="851"/>
              </w:tabs>
              <w:spacing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3404" w:type="dxa"/>
            <w:gridSpan w:val="3"/>
            <w:shd w:val="clear" w:color="auto" w:fill="auto"/>
          </w:tcPr>
          <w:p w14:paraId="2ABACCBA" w14:textId="77777777" w:rsidR="00FB2D93" w:rsidRPr="00D03B67" w:rsidRDefault="00FB2D93" w:rsidP="00FB2D93">
            <w:pPr>
              <w:widowControl w:val="0"/>
              <w:tabs>
                <w:tab w:val="left" w:pos="3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u w:val="single"/>
              </w:rPr>
            </w:pPr>
            <w:r w:rsidRPr="00D03B67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u w:val="single"/>
                <w:cs/>
              </w:rPr>
              <w:t>ความคิดเห็นและข้อเสนอแนะ</w:t>
            </w:r>
          </w:p>
          <w:p w14:paraId="48320D54" w14:textId="77777777" w:rsidR="00FB2D93" w:rsidRPr="00D03B67" w:rsidRDefault="00FB2D93" w:rsidP="00FB2D93">
            <w:pPr>
              <w:tabs>
                <w:tab w:val="left" w:pos="851"/>
              </w:tabs>
              <w:spacing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</w:tr>
      <w:tr w:rsidR="00FB2D93" w:rsidRPr="00D03B67" w14:paraId="5C80F595" w14:textId="77777777" w:rsidTr="003631A5">
        <w:tc>
          <w:tcPr>
            <w:tcW w:w="1467" w:type="dxa"/>
            <w:vMerge/>
            <w:shd w:val="clear" w:color="auto" w:fill="auto"/>
          </w:tcPr>
          <w:p w14:paraId="1280DB58" w14:textId="77777777" w:rsidR="00FB2D93" w:rsidRPr="00D03B67" w:rsidRDefault="00FB2D93" w:rsidP="00FB2D93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4786" w:type="dxa"/>
            <w:shd w:val="clear" w:color="auto" w:fill="auto"/>
          </w:tcPr>
          <w:p w14:paraId="5B4CBF01" w14:textId="77777777" w:rsidR="00FB2D93" w:rsidRPr="00D03B67" w:rsidRDefault="00FB2D93" w:rsidP="00FB2D93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D03B67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2.</w:t>
            </w:r>
            <w:r w:rsidRPr="00D03B67">
              <w:rPr>
                <w:rFonts w:ascii="TH SarabunIT๙" w:eastAsia="Times New Roman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>6</w:t>
            </w:r>
            <w:r w:rsidRPr="00D03B67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 xml:space="preserve"> มาตรฐานคุณภาพของสิ่งแวดล้อมธรรมชาติและสิ่งแวดล้อมศิลปกรรมได้รับการพัฒนา</w:t>
            </w:r>
          </w:p>
          <w:p w14:paraId="2A48757D" w14:textId="77777777" w:rsidR="00FB2D93" w:rsidRPr="00D03B67" w:rsidRDefault="00FB2D93" w:rsidP="00FB2D93">
            <w:pPr>
              <w:tabs>
                <w:tab w:val="left" w:pos="851"/>
              </w:tabs>
              <w:spacing w:before="60" w:after="200" w:line="20" w:lineRule="atLeast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D03B67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หน่วยวัด</w:t>
            </w:r>
            <w:r w:rsidRPr="00D03B67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 : พัฒนา</w:t>
            </w:r>
            <w:r w:rsidRPr="00D03B67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 xml:space="preserve"> </w:t>
            </w:r>
            <w:r w:rsidRPr="00D03B67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</w:rPr>
              <w:sym w:font="Wingdings" w:char="F0FE"/>
            </w:r>
            <w:r w:rsidRPr="00D03B67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 xml:space="preserve"> ไ</w:t>
            </w:r>
            <w:r w:rsidRPr="00097D8C">
              <w:rPr>
                <w:rFonts w:ascii="TH NiramitIT๙" w:eastAsia="Times New Roman" w:hAnsi="TH NiramitIT๙" w:cs="TH NiramitIT๙"/>
                <w:spacing w:val="-6"/>
                <w:sz w:val="30"/>
                <w:szCs w:val="30"/>
                <w:cs/>
              </w:rPr>
              <w:t>ม่</w:t>
            </w:r>
            <w:r w:rsidRPr="00097D8C">
              <w:rPr>
                <w:rFonts w:ascii="TH NiramitIT๙" w:eastAsia="Times New Roman" w:hAnsi="TH NiramitIT๙" w:cs="TH NiramitIT๙"/>
                <w:cs/>
              </w:rPr>
              <w:t>พัฒนา</w:t>
            </w:r>
            <w:r w:rsidRPr="00D03B67">
              <w:rPr>
                <w:rFonts w:ascii="Calibri" w:eastAsia="Times New Roman" w:hAnsi="Calibri" w:cs="Angsana New" w:hint="cs"/>
                <w:cs/>
              </w:rPr>
              <w:t xml:space="preserve"> </w:t>
            </w:r>
            <w:r w:rsidRPr="00D03B67">
              <w:rPr>
                <w:rFonts w:ascii="Calibri" w:eastAsia="Times New Roman" w:hAnsi="Calibri" w:cs="Angsana New" w:hint="cs"/>
              </w:rPr>
              <w:sym w:font="Wingdings" w:char="F0FD"/>
            </w:r>
          </w:p>
          <w:p w14:paraId="38CFF402" w14:textId="77777777" w:rsidR="00FB2D93" w:rsidRPr="00097D8C" w:rsidRDefault="00FB2D93" w:rsidP="00FB2D93">
            <w:pPr>
              <w:tabs>
                <w:tab w:val="left" w:pos="851"/>
              </w:tabs>
              <w:spacing w:line="240" w:lineRule="auto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097D8C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ข้อมูลที่ต้องการ :</w:t>
            </w:r>
          </w:p>
          <w:p w14:paraId="1CD0C207" w14:textId="77777777" w:rsidR="00FB2D93" w:rsidRPr="00D03B67" w:rsidRDefault="00FB2D93" w:rsidP="00FB2D93">
            <w:pPr>
              <w:tabs>
                <w:tab w:val="left" w:pos="8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D03B67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การพัฒนามาตรฐานคุณภาพของสิ่งแวดล้อมธรรมชาติแหล่งสิ่งแวดล้อมธรรมชาติ และแหล่งสิ่งแวดล้อมศิลปกรรม</w:t>
            </w:r>
          </w:p>
          <w:p w14:paraId="0FB03D18" w14:textId="77777777" w:rsidR="00FB2D93" w:rsidRPr="00D03B67" w:rsidRDefault="00FB2D93" w:rsidP="00FB2D93">
            <w:pPr>
              <w:tabs>
                <w:tab w:val="left" w:pos="851"/>
              </w:tabs>
              <w:spacing w:before="60" w:after="200" w:line="20" w:lineRule="atLeast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D03B67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หน่วยวัด : มีการพัฒนา</w:t>
            </w:r>
            <w:r w:rsidRPr="00D03B67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 xml:space="preserve"> </w:t>
            </w:r>
            <w:r w:rsidRPr="00D03B67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</w:rPr>
              <w:sym w:font="Wingdings" w:char="F0FE"/>
            </w:r>
            <w:r w:rsidRPr="00D03B67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 / ไม่มีการพัฒนา</w:t>
            </w:r>
            <w:r w:rsidRPr="00D03B67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 xml:space="preserve"> </w:t>
            </w:r>
            <w:r w:rsidRPr="00D03B67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</w:rPr>
              <w:sym w:font="Wingdings" w:char="F0FD"/>
            </w:r>
          </w:p>
          <w:p w14:paraId="77247E2F" w14:textId="77777777" w:rsidR="00FB2D93" w:rsidRPr="00D03B67" w:rsidRDefault="00FB2D93" w:rsidP="00FB2D93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D03B67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หน่วยงานที่รับผิดชอบ</w:t>
            </w:r>
          </w:p>
          <w:p w14:paraId="4E09C151" w14:textId="77777777" w:rsidR="00FB2D93" w:rsidRPr="00D03B67" w:rsidRDefault="00FB2D93" w:rsidP="00FB2D93">
            <w:pPr>
              <w:tabs>
                <w:tab w:val="left" w:pos="8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D03B67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 xml:space="preserve">- </w:t>
            </w:r>
            <w:r w:rsidRPr="00D03B67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u w:val="thick"/>
                <w:cs/>
              </w:rPr>
              <w:t>ทส</w:t>
            </w:r>
            <w:r w:rsidRPr="00D03B67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 xml:space="preserve"> (สผ./ทธ)</w:t>
            </w:r>
          </w:p>
          <w:p w14:paraId="674A1E29" w14:textId="77777777" w:rsidR="00FB2D93" w:rsidRPr="00D03B67" w:rsidRDefault="00FB2D93" w:rsidP="00FB2D93">
            <w:pPr>
              <w:tabs>
                <w:tab w:val="left" w:pos="8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D03B67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>- วธ (ศก.)</w:t>
            </w:r>
          </w:p>
          <w:p w14:paraId="2173EDA7" w14:textId="77777777" w:rsidR="00FB2D93" w:rsidRPr="00D03B67" w:rsidRDefault="00FB2D93" w:rsidP="00FB2D93">
            <w:pPr>
              <w:tabs>
                <w:tab w:val="left" w:pos="8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D03B67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>- มท (อปท.)</w:t>
            </w:r>
          </w:p>
          <w:p w14:paraId="7770E293" w14:textId="77777777" w:rsidR="00FB2D93" w:rsidRPr="00D03B67" w:rsidRDefault="00FB2D93" w:rsidP="00FB2D93">
            <w:pPr>
              <w:tabs>
                <w:tab w:val="left" w:pos="8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</w:p>
          <w:p w14:paraId="01198336" w14:textId="7E84EAA8" w:rsidR="00FB2D93" w:rsidRPr="00D03B67" w:rsidRDefault="00FB2D93" w:rsidP="00FB2D93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</w:p>
        </w:tc>
        <w:tc>
          <w:tcPr>
            <w:tcW w:w="5528" w:type="dxa"/>
            <w:shd w:val="clear" w:color="auto" w:fill="auto"/>
          </w:tcPr>
          <w:p w14:paraId="40B12979" w14:textId="77777777" w:rsidR="00FB2D93" w:rsidRPr="00D03B67" w:rsidRDefault="00FB2D93" w:rsidP="00FB2D93">
            <w:pPr>
              <w:tabs>
                <w:tab w:val="left" w:pos="851"/>
              </w:tabs>
              <w:spacing w:line="20" w:lineRule="atLeast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D03B67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พ.ศ. ๒๕๖๑ จัดทำยุทธศาสตร์การอนุรักษ์สิ่งแวดล้อมธรรมชาติและศิลปกรรมแห่งชาติระยะ ๒๐ ปี แผนที่นำทาง การอนุรักษ์สิ่งแวดล้อมธรรมชาติและศิลปกรรมระยะ ๒๐ ปี และแผนแม่บทการอนุรักษ์สิ่งแวดล้อมธรรมชาติและศิลปกรรมแห่งชาติ ระยะ ๒๐ ปี (พ.ศ. ๒๕๖๑-๒๕๗๙)</w:t>
            </w:r>
          </w:p>
          <w:p w14:paraId="6790DB66" w14:textId="77777777" w:rsidR="00FB2D93" w:rsidRPr="00D03B67" w:rsidRDefault="00FB2D93" w:rsidP="00FB2D93">
            <w:pPr>
              <w:spacing w:line="240" w:lineRule="auto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D03B67">
              <w:rPr>
                <w:rFonts w:ascii="TH SarabunPSK" w:eastAsia="Times New Roman" w:hAnsi="TH SarabunPSK" w:cs="TH SarabunPSK"/>
                <w:sz w:val="30"/>
                <w:szCs w:val="30"/>
                <w:u w:val="single"/>
                <w:cs/>
              </w:rPr>
              <w:t>สิ่งแวดล้อมธรรมชาติ</w:t>
            </w:r>
            <w:r w:rsidRPr="00D03B67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 xml:space="preserve"> </w:t>
            </w:r>
            <w:r w:rsidRPr="00D03B67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: </w:t>
            </w:r>
            <w:r w:rsidRPr="00D03B67">
              <w:rPr>
                <w:rFonts w:ascii="TH SarabunPSK" w:eastAsia="Times New Roman" w:hAnsi="TH SarabunPSK" w:cs="TH SarabunPSK" w:hint="cs"/>
                <w:sz w:val="30"/>
                <w:szCs w:val="30"/>
                <w:cs/>
              </w:rPr>
              <w:t>พ.ศ.</w:t>
            </w:r>
            <w:r w:rsidRPr="00D03B67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 xml:space="preserve">๒๕๖๒ มีแหล่งธรรมชาติที่ควรต่อการอนุรักษ์ จำนวน </w:t>
            </w:r>
            <w:r w:rsidRPr="00D03B67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๕</w:t>
            </w:r>
            <w:r w:rsidRPr="00D03B67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>,</w:t>
            </w:r>
            <w:r w:rsidRPr="00D03B67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๐๒๒ เเห่ง</w:t>
            </w:r>
            <w:r w:rsidRPr="00D03B67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ทั่วประเทศ เเบ่งเป็นภาคตะวันตกร้อยละ ๓.๖๒ ภาคตะวันออกร้อยละ ๙.๖๖ ภาคเหนือร้อยละ ๑๘.๖๐ ภาคใต้ร้อยละ ๑๓.๘๘ ภาคกลางร้อยละ ๒๖.๕๒ เเละภาคตะวันออกเฉียงเหนือร้อยละ ๒๗.๗๒ และดำเนินงานจัดทำ (ร่าง) กรอบและแนวทางการอนุรักษ์และพัฒนาสิ่งแวดล้อมธรรมชาติบึงโขงหลง จังหวัดบึงกาฬ</w:t>
            </w:r>
          </w:p>
          <w:p w14:paraId="3B3DCD18" w14:textId="77777777" w:rsidR="00FB2D93" w:rsidRPr="00D03B67" w:rsidRDefault="00FB2D93" w:rsidP="00FB2D93">
            <w:pPr>
              <w:spacing w:line="240" w:lineRule="auto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D03B67">
              <w:rPr>
                <w:rFonts w:ascii="TH SarabunPSK" w:eastAsia="Times New Roman" w:hAnsi="TH SarabunPSK" w:cs="TH SarabunPSK"/>
                <w:sz w:val="30"/>
                <w:szCs w:val="30"/>
                <w:u w:val="single"/>
                <w:cs/>
              </w:rPr>
              <w:t>สิ่งแวดล้อมศิลปกรรม</w:t>
            </w:r>
            <w:r w:rsidRPr="00D03B67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 xml:space="preserve"> </w:t>
            </w:r>
            <w:r w:rsidRPr="00D03B67">
              <w:rPr>
                <w:rFonts w:ascii="TH SarabunPSK" w:eastAsia="Times New Roman" w:hAnsi="TH SarabunPSK" w:cs="TH SarabunPSK"/>
                <w:sz w:val="30"/>
                <w:szCs w:val="30"/>
              </w:rPr>
              <w:t>:</w:t>
            </w:r>
            <w:r w:rsidRPr="00D03B67">
              <w:rPr>
                <w:rFonts w:ascii="TH SarabunPSK" w:eastAsia="Times New Roman" w:hAnsi="TH SarabunPSK" w:cs="TH SarabunPSK" w:hint="cs"/>
                <w:sz w:val="30"/>
                <w:szCs w:val="30"/>
                <w:cs/>
              </w:rPr>
              <w:t>พ.ศ.</w:t>
            </w:r>
            <w:r w:rsidRPr="00D03B67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๒๕๖๐</w:t>
            </w:r>
            <w:r w:rsidRPr="00D03B67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</w:t>
            </w:r>
            <w:r w:rsidRPr="00D03B67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มีโบราณสถานที่ได้รับการประกาศขึ้นทะเบียน</w:t>
            </w:r>
            <w:r w:rsidRPr="00D03B67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เพิ่มขึ้นจำนวน ๒ แห่ง</w:t>
            </w:r>
            <w:r w:rsidRPr="00D03B67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 xml:space="preserve"> ได้แก่ โบราณสถานเขา</w:t>
            </w:r>
            <w:r w:rsidRPr="00D03B67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lastRenderedPageBreak/>
              <w:t xml:space="preserve">ขาว จังหวัดกระบี่ และโบราณสถานแหล่งโบราณคดีเขาหน้าวังหมี จังหวัดกระบี่ </w:t>
            </w:r>
            <w:r w:rsidRPr="00D03B67">
              <w:rPr>
                <w:rFonts w:ascii="TH SarabunPSK" w:eastAsia="Times New Roman" w:hAnsi="TH SarabunPSK" w:cs="TH SarabunPSK"/>
                <w:sz w:val="30"/>
                <w:szCs w:val="30"/>
              </w:rPr>
              <w:t>(</w:t>
            </w:r>
            <w:r w:rsidRPr="00D03B67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กรมศิลปากร</w:t>
            </w:r>
            <w:r w:rsidRPr="00D03B67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</w:t>
            </w:r>
            <w:r w:rsidRPr="00D03B67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๒๕๖๐</w:t>
            </w:r>
            <w:r w:rsidRPr="00D03B67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) </w:t>
            </w:r>
            <w:r w:rsidRPr="00D03B67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และ สผ</w:t>
            </w:r>
            <w:r w:rsidRPr="00D03B67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. </w:t>
            </w:r>
            <w:r w:rsidRPr="00D03B67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จัดทำข้อเสนอเชิงนโยบายเรื่องการอนุรักษ์ย่านชุมชนเก่า ซึ่งคณะกรรมการสิ่งแวดล้อมแห่งชาติ ได้ให้ความเห็นชอบ และคณะรัฐมนตรี มีมติรับทราบ เมื่อวันที่ ๑๐ ตุลาคม ๒๕๖๐</w:t>
            </w:r>
          </w:p>
          <w:p w14:paraId="4CF1E0EB" w14:textId="77777777" w:rsidR="00FB2D93" w:rsidRPr="00D03B67" w:rsidRDefault="00FB2D93" w:rsidP="00FB2D93">
            <w:pPr>
              <w:tabs>
                <w:tab w:val="left" w:pos="851"/>
              </w:tabs>
              <w:spacing w:line="240" w:lineRule="auto"/>
              <w:rPr>
                <w:rFonts w:ascii="TH SarabunPSK" w:eastAsia="Times New Roman" w:hAnsi="TH SarabunPSK" w:cs="TH SarabunPSK"/>
                <w:color w:val="0070C0"/>
                <w:sz w:val="30"/>
                <w:szCs w:val="30"/>
              </w:rPr>
            </w:pPr>
            <w:r w:rsidRPr="00D03B67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ปี ๒๕๖๒</w:t>
            </w:r>
            <w:r w:rsidRPr="00D03B67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</w:t>
            </w:r>
            <w:r w:rsidRPr="00D03B67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สผ</w:t>
            </w:r>
            <w:r w:rsidRPr="00D03B67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. </w:t>
            </w:r>
            <w:r w:rsidRPr="00D03B67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จัดทำนโยบายและยุทธศาสตร์การอนุรักษ์และฟื้นฟูย่านชุมชนเก่าแห่งชาติ และโครงการติดตามการดำเนินงานตามมาตรการคุ้มครองสิ่งแวดล้อม บริเวณพื้นที่เมืองโบราณศรีมโหสถ อำเภอศรีมโหสถ จังหวัดปราจีนบุรี</w:t>
            </w:r>
            <w:r w:rsidRPr="00D03B67">
              <w:rPr>
                <w:rFonts w:ascii="TH SarabunPSK" w:eastAsia="Times New Roman" w:hAnsi="TH SarabunPSK" w:cs="TH SarabunPSK"/>
                <w:color w:val="0070C0"/>
                <w:sz w:val="30"/>
                <w:szCs w:val="30"/>
                <w:cs/>
              </w:rPr>
              <w:t xml:space="preserve"> </w:t>
            </w:r>
          </w:p>
          <w:p w14:paraId="76C9EC89" w14:textId="764E70FB" w:rsidR="00FB2D93" w:rsidRPr="00D03B67" w:rsidRDefault="00FB2D93" w:rsidP="00FB2D93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D03B67">
              <w:rPr>
                <w:rFonts w:ascii="TH SarabunPSK" w:eastAsia="Times New Roman" w:hAnsi="TH SarabunPSK" w:cs="TH SarabunPSK"/>
                <w:color w:val="000000" w:themeColor="text1"/>
                <w:sz w:val="30"/>
                <w:szCs w:val="30"/>
                <w:cs/>
              </w:rPr>
              <w:t>(</w:t>
            </w:r>
            <w:r w:rsidRPr="00D03B67">
              <w:rPr>
                <w:rFonts w:ascii="TH SarabunPSK" w:eastAsia="Times New Roman" w:hAnsi="TH SarabunPSK" w:cs="TH SarabunPSK" w:hint="cs"/>
                <w:color w:val="000000" w:themeColor="text1"/>
                <w:sz w:val="30"/>
                <w:szCs w:val="30"/>
                <w:cs/>
              </w:rPr>
              <w:t xml:space="preserve">ที่มา </w:t>
            </w:r>
            <w:r w:rsidRPr="00D03B67">
              <w:rPr>
                <w:rFonts w:ascii="TH SarabunPSK" w:eastAsia="Times New Roman" w:hAnsi="TH SarabunPSK" w:cs="TH SarabunPSK"/>
                <w:color w:val="000000" w:themeColor="text1"/>
                <w:sz w:val="30"/>
                <w:szCs w:val="30"/>
              </w:rPr>
              <w:t xml:space="preserve">: </w:t>
            </w:r>
            <w:r w:rsidRPr="00D03B67">
              <w:rPr>
                <w:rFonts w:ascii="TH SarabunPSK" w:eastAsia="Times New Roman" w:hAnsi="TH SarabunPSK" w:cs="TH SarabunPSK"/>
                <w:color w:val="000000" w:themeColor="text1"/>
                <w:sz w:val="30"/>
                <w:szCs w:val="30"/>
                <w:cs/>
              </w:rPr>
              <w:t>สำนักงานนโยบายและแผนทรัพยากรธรรมชาติและสิ่งแวดล้อม ๒๕๖๒)</w:t>
            </w:r>
          </w:p>
        </w:tc>
        <w:tc>
          <w:tcPr>
            <w:tcW w:w="3090" w:type="dxa"/>
            <w:shd w:val="clear" w:color="auto" w:fill="auto"/>
          </w:tcPr>
          <w:p w14:paraId="3B844612" w14:textId="77777777" w:rsidR="00FB2D93" w:rsidRPr="00D03B67" w:rsidRDefault="00FB2D93" w:rsidP="00FB2D93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</w:tr>
      <w:tr w:rsidR="00FB2D93" w:rsidRPr="00D03B67" w14:paraId="6E0042DE" w14:textId="77777777" w:rsidTr="003631A5">
        <w:tc>
          <w:tcPr>
            <w:tcW w:w="1467" w:type="dxa"/>
            <w:vMerge/>
            <w:shd w:val="clear" w:color="auto" w:fill="auto"/>
          </w:tcPr>
          <w:p w14:paraId="5A5A3530" w14:textId="77777777" w:rsidR="00FB2D93" w:rsidRPr="00D03B67" w:rsidRDefault="00FB2D93" w:rsidP="00FB2D93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3404" w:type="dxa"/>
            <w:gridSpan w:val="3"/>
            <w:shd w:val="clear" w:color="auto" w:fill="auto"/>
          </w:tcPr>
          <w:p w14:paraId="3A5156AD" w14:textId="77777777" w:rsidR="00FB2D93" w:rsidRPr="00D03B67" w:rsidRDefault="00FB2D93" w:rsidP="00FB2D93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D03B67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ข้อมูลตัวชี้วัด (</w:t>
            </w:r>
            <w:r w:rsidRPr="00D03B67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  <w:t xml:space="preserve">Baseline data) </w:t>
            </w:r>
            <w:r w:rsidRPr="00D03B67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ในแผนจัดการคุณภาพสิ่งแวดล้อม พ.ศ. 2560 – 256</w:t>
            </w:r>
            <w:r>
              <w:rPr>
                <w:rFonts w:ascii="TH SarabunIT๙" w:eastAsia="Times New Roman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>๕</w:t>
            </w:r>
          </w:p>
          <w:p w14:paraId="76C7E745" w14:textId="5D7710AC" w:rsidR="00FB2D93" w:rsidRPr="00D03B67" w:rsidRDefault="00FB2D93" w:rsidP="00FB2D93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D03B67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สิ่งแวดล้อมธรรมชาติ และสิ่งแวดล้อมศิลปกรรม เป็นมรดกที่ควรค่าแก่การอนุรักษ์ซึ่งต้องมีการบูรณะ ซ่อมแซม ส่งเสริมและพัฒนาอย่างต่อเนื่อง การประเมินคุณภาพของสิ่งแวดล้อมธรรมชาติ ตามเกณฑ์การรักษาคุณภาพสิ่งแวดล้อมของแหล่งธรรมชาติจะมีทั้งหมด </w:t>
            </w:r>
            <w:r w:rsidRPr="00D03B67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 xml:space="preserve">4 </w:t>
            </w:r>
            <w:r w:rsidRPr="00D03B67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ด้าน คือ ด้านระบบนิเวศและสิ่งแวดล้อม ด้านสถาปัตยกรรมและภูมิสถาปัตยกรรม ด้านผลผลิตจากการบริการสิ่งแวดล้อม และด้านการบริหารจัดการ การประเมินในแต่ละด้านจะมีเกณฑ์การประเมินที่แตกต่างกัน ซึ่งเมื่อได้คะแนนการประเมินทั้ง </w:t>
            </w:r>
            <w:r w:rsidRPr="00D03B67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 xml:space="preserve">4 </w:t>
            </w:r>
            <w:r w:rsidRPr="00D03B67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ด้านแล้ว จะนำมาเฉลี่ยเพื่อดูผลการประเมิน โดยผลการประเมินมีดังนี้ ค่าคะแนนระหว่าง </w:t>
            </w:r>
            <w:r w:rsidRPr="00D03B67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 xml:space="preserve">1.00 - 1.66 </w:t>
            </w:r>
            <w:r w:rsidRPr="00D03B67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หมายถึง มีผลกระทบต่ำหรือคุณภาพสิ่งแวดล้อมระดับสูง ค่าคะแนนระหว่าง </w:t>
            </w:r>
            <w:r w:rsidRPr="00D03B67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 xml:space="preserve">1.67 - 2.23 </w:t>
            </w:r>
            <w:r w:rsidRPr="00D03B67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หมายถึง มีผลกระทบปานกลางหรือคุณภาพสิ่งแวดล้อมระดับปานกลาง และค่าคะแนนระหว่าง </w:t>
            </w:r>
            <w:r w:rsidRPr="00D03B67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 xml:space="preserve">2.24 - 3.00 </w:t>
            </w:r>
            <w:r w:rsidRPr="00D03B67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หมายถึง มีผลกระทบสูงหรือคุณภาพสิ่งแวดล้อมระดับต่ำ สำหรับสิ่งแวดล้อมศิลปกรรม มีการจัดทำมาตรฐานคุณภาพสิ่งแวดล้อมศิลปกรรมประเภทย่านชุมชนเก่า เพื่อกำหนดแนวทางการรักษา ฟื้นฟูเอกลักษณ์ ส่งเสริมคุณภาพชีวิต และสนับสนุนประชาชนในบริเวณย่านชุมชนเก่าให้มีส่วนร่วมในการอนุรักษ์แหล่งศิลปกรรมอันควรอนุรักษ์</w:t>
            </w:r>
            <w:r w:rsidRPr="00D03B67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 xml:space="preserve"> (</w:t>
            </w:r>
            <w:r w:rsidRPr="00D03B67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 xml:space="preserve">ที่มา </w:t>
            </w:r>
            <w:r w:rsidRPr="00D03B67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 xml:space="preserve">: </w:t>
            </w:r>
            <w:r w:rsidRPr="00D03B67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>สำนักงานนโยบายและแผนทรัพยากรธรรมชาติและสิ่งแวดล้อม. 2559</w:t>
            </w:r>
            <w:r w:rsidRPr="00D03B67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)</w:t>
            </w:r>
          </w:p>
        </w:tc>
      </w:tr>
      <w:tr w:rsidR="00FB2D93" w:rsidRPr="00D03B67" w14:paraId="12EDA114" w14:textId="77777777" w:rsidTr="003631A5">
        <w:tc>
          <w:tcPr>
            <w:tcW w:w="1467" w:type="dxa"/>
            <w:vMerge/>
            <w:shd w:val="clear" w:color="auto" w:fill="auto"/>
          </w:tcPr>
          <w:p w14:paraId="1B1221C8" w14:textId="77777777" w:rsidR="00FB2D93" w:rsidRPr="00D03B67" w:rsidRDefault="00FB2D93" w:rsidP="00FB2D93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3404" w:type="dxa"/>
            <w:gridSpan w:val="3"/>
            <w:shd w:val="clear" w:color="auto" w:fill="auto"/>
          </w:tcPr>
          <w:p w14:paraId="3BC790EB" w14:textId="77777777" w:rsidR="00FB2D93" w:rsidRDefault="00FB2D93" w:rsidP="00FB2D93">
            <w:pPr>
              <w:tabs>
                <w:tab w:val="left" w:pos="485"/>
              </w:tabs>
              <w:spacing w:line="240" w:lineRule="auto"/>
              <w:rPr>
                <w:rFonts w:ascii="TH SarabunIT๙" w:eastAsia="Calibri" w:hAnsi="TH SarabunIT๙" w:cs="TH SarabunIT๙"/>
                <w:spacing w:val="-6"/>
                <w:sz w:val="30"/>
                <w:szCs w:val="30"/>
                <w:u w:val="single"/>
              </w:rPr>
            </w:pPr>
            <w:r w:rsidRPr="00D03B67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u w:val="single"/>
                <w:cs/>
              </w:rPr>
              <w:t>ปัญหา/อุปสรรค</w:t>
            </w:r>
          </w:p>
          <w:p w14:paraId="137F3A56" w14:textId="2DC03991" w:rsidR="00FB2D93" w:rsidRPr="00D03B67" w:rsidRDefault="00FB2D93" w:rsidP="00FB2D93">
            <w:pPr>
              <w:tabs>
                <w:tab w:val="left" w:pos="485"/>
              </w:tabs>
              <w:spacing w:line="240" w:lineRule="auto"/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</w:tr>
      <w:tr w:rsidR="00FB2D93" w:rsidRPr="00D03B67" w14:paraId="42274547" w14:textId="77777777" w:rsidTr="003631A5">
        <w:tc>
          <w:tcPr>
            <w:tcW w:w="1467" w:type="dxa"/>
            <w:vMerge/>
            <w:shd w:val="clear" w:color="auto" w:fill="auto"/>
          </w:tcPr>
          <w:p w14:paraId="414939B5" w14:textId="77777777" w:rsidR="00FB2D93" w:rsidRPr="00D03B67" w:rsidRDefault="00FB2D93" w:rsidP="00FB2D93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3404" w:type="dxa"/>
            <w:gridSpan w:val="3"/>
            <w:shd w:val="clear" w:color="auto" w:fill="auto"/>
          </w:tcPr>
          <w:p w14:paraId="720F5991" w14:textId="77777777" w:rsidR="00FB2D93" w:rsidRDefault="00FB2D93" w:rsidP="00FB2D93">
            <w:pPr>
              <w:widowControl w:val="0"/>
              <w:tabs>
                <w:tab w:val="left" w:pos="3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u w:val="single"/>
              </w:rPr>
            </w:pPr>
            <w:r w:rsidRPr="00D03B67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u w:val="single"/>
                <w:cs/>
              </w:rPr>
              <w:t>ความคิดเห็นและข้อเสนอแนะ</w:t>
            </w:r>
          </w:p>
          <w:p w14:paraId="3FE15283" w14:textId="77777777" w:rsidR="00FB2D93" w:rsidRPr="00D03B67" w:rsidRDefault="00FB2D93" w:rsidP="00FB2D93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</w:tr>
      <w:tr w:rsidR="00FB2D93" w:rsidRPr="003D39B3" w14:paraId="4F7D2E50" w14:textId="77777777" w:rsidTr="00E72991">
        <w:tc>
          <w:tcPr>
            <w:tcW w:w="1467" w:type="dxa"/>
            <w:vMerge w:val="restart"/>
            <w:shd w:val="clear" w:color="auto" w:fill="auto"/>
          </w:tcPr>
          <w:p w14:paraId="56DBD345" w14:textId="77777777" w:rsidR="00FB2D93" w:rsidRPr="003D39B3" w:rsidRDefault="00FB2D93" w:rsidP="00FB2D93">
            <w:pPr>
              <w:tabs>
                <w:tab w:val="left" w:pos="851"/>
              </w:tabs>
              <w:spacing w:line="20" w:lineRule="atLeast"/>
              <w:jc w:val="lef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lastRenderedPageBreak/>
              <w:t xml:space="preserve">ยุทธศาสตร์ที่ 3 </w:t>
            </w:r>
            <w:r w:rsidRPr="003D39B3"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  <w:cs/>
              </w:rPr>
              <w:t>เพิ่มประสิทธิภาพ</w:t>
            </w:r>
          </w:p>
          <w:p w14:paraId="4A44ECCF" w14:textId="77777777" w:rsidR="00FB2D93" w:rsidRPr="003D39B3" w:rsidRDefault="00FB2D93" w:rsidP="00FB2D93">
            <w:pPr>
              <w:tabs>
                <w:tab w:val="left" w:pos="851"/>
              </w:tabs>
              <w:spacing w:line="20" w:lineRule="atLeast"/>
              <w:jc w:val="lef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การใช้ทรัพยากรธรรมชาติและ</w:t>
            </w:r>
          </w:p>
          <w:p w14:paraId="513DACDF" w14:textId="77777777" w:rsidR="00FB2D93" w:rsidRPr="003D39B3" w:rsidRDefault="00FB2D93" w:rsidP="00FB2D93">
            <w:pPr>
              <w:tabs>
                <w:tab w:val="left" w:pos="851"/>
              </w:tabs>
              <w:spacing w:line="20" w:lineRule="atLeast"/>
              <w:jc w:val="lef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สิ่งแวดล้อมอย่าง</w:t>
            </w:r>
          </w:p>
          <w:p w14:paraId="461DC186" w14:textId="77777777" w:rsidR="00FB2D93" w:rsidRPr="003D39B3" w:rsidRDefault="00FB2D93" w:rsidP="00FB2D93">
            <w:pPr>
              <w:tabs>
                <w:tab w:val="left" w:pos="851"/>
              </w:tabs>
              <w:spacing w:line="20" w:lineRule="atLeast"/>
              <w:jc w:val="lef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</w:pPr>
            <w:r w:rsidRPr="003D39B3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คุ้มค่า และยั่งยืน</w:t>
            </w:r>
          </w:p>
        </w:tc>
        <w:tc>
          <w:tcPr>
            <w:tcW w:w="4786" w:type="dxa"/>
            <w:shd w:val="clear" w:color="auto" w:fill="auto"/>
          </w:tcPr>
          <w:p w14:paraId="6B4B25B4" w14:textId="77777777" w:rsidR="00FB2D93" w:rsidRPr="003D39B3" w:rsidRDefault="00FB2D93" w:rsidP="00FB2D93">
            <w:pPr>
              <w:tabs>
                <w:tab w:val="left" w:pos="851"/>
              </w:tabs>
              <w:spacing w:line="240" w:lineRule="auto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 xml:space="preserve">3.6 </w:t>
            </w:r>
            <w:r w:rsidRPr="003D39B3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พื้นที่ที่ได้รับการพัฒนาสู่เมืองอุตสาหกรรมเชิงนิเวศ</w:t>
            </w:r>
          </w:p>
          <w:p w14:paraId="3CF2571D" w14:textId="77777777" w:rsidR="00FB2D93" w:rsidRPr="003D39B3" w:rsidRDefault="00FB2D93" w:rsidP="00FB2D93">
            <w:pPr>
              <w:tabs>
                <w:tab w:val="left" w:pos="851"/>
              </w:tabs>
              <w:spacing w:after="200" w:line="240" w:lineRule="auto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จ</w:t>
            </w:r>
            <w:r w:rsidRPr="003D39B3">
              <w:rPr>
                <w:rFonts w:ascii="TH SarabunIT๙" w:eastAsia="Times New Roman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>ำ</w:t>
            </w:r>
            <w:r w:rsidRPr="003D39B3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นวน 15 พื้นท</w:t>
            </w:r>
            <w:r w:rsidRPr="003D39B3">
              <w:rPr>
                <w:rFonts w:ascii="TH SarabunIT๙" w:eastAsia="Times New Roman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>ี่</w:t>
            </w:r>
          </w:p>
          <w:p w14:paraId="3804BC97" w14:textId="77777777" w:rsidR="00FB2D93" w:rsidRPr="003D39B3" w:rsidRDefault="00FB2D93" w:rsidP="00FB2D93">
            <w:pPr>
              <w:tabs>
                <w:tab w:val="left" w:pos="851"/>
              </w:tabs>
              <w:spacing w:before="60" w:after="200" w:line="20" w:lineRule="atLeast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หน่วยวัด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 :</w:t>
            </w:r>
            <w:r w:rsidRPr="003D39B3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 xml:space="preserve"> จำนวน (แห่ง)</w:t>
            </w:r>
          </w:p>
          <w:p w14:paraId="28C3CA84" w14:textId="77777777" w:rsidR="00FB2D93" w:rsidRPr="003D39B3" w:rsidRDefault="00FB2D93" w:rsidP="00FB2D93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u w:val="single"/>
                <w:cs/>
              </w:rPr>
              <w:t>คำอธิบายตัวชี้วัด</w:t>
            </w:r>
          </w:p>
          <w:p w14:paraId="7A3D05BD" w14:textId="77777777" w:rsidR="00FB2D93" w:rsidRPr="003D39B3" w:rsidRDefault="00FB2D93" w:rsidP="00FB2D93">
            <w:pPr>
              <w:tabs>
                <w:tab w:val="left" w:pos="8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เมืองอุตส</w:t>
            </w:r>
            <w:r w:rsidRPr="003D39B3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>า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หกรรมเชิงนิเวศ หมายถึง เมืองหรือพื้นที่ซึ่งมีการพัฒนาอุตสาหกรรมโดยมีความเชื่อมโยงกับนิคมอุตสาหกรรม สวนอุตสาหกรรม เขตประกอบการอุตสาหกรรม หรือชุมชนอุตสาหกรรมกับกลุ่มโรงงานองค์กร หน่วยงานท้องถิ่นและชุมชนโดยรอบ ที่เจริญเติบโตไปด้วยกัน ภายใต้การกำกับดูแลสิ่งแวดล้อมที่ดีและร่วมมือกันขับเคลื่อนอย่างจริงจังของคนในพื้นที่โดยสามารถดำเนินการได้ทุกระดับตั้งแต่</w:t>
            </w:r>
          </w:p>
          <w:p w14:paraId="1212110F" w14:textId="77777777" w:rsidR="00FB2D93" w:rsidRPr="003D39B3" w:rsidRDefault="00FB2D93" w:rsidP="00FB2D93">
            <w:pPr>
              <w:tabs>
                <w:tab w:val="left" w:pos="8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1. ระดับปัจเจกชน เช่น ครอบครัวและโรงงาน (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Eco</w:t>
            </w:r>
            <w:r w:rsidRPr="003D39B3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 xml:space="preserve"> 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Family / Green Factory)</w:t>
            </w:r>
          </w:p>
          <w:p w14:paraId="5A25276B" w14:textId="77777777" w:rsidR="00FB2D93" w:rsidRPr="003D39B3" w:rsidRDefault="00FB2D93" w:rsidP="00FB2D93">
            <w:pPr>
              <w:tabs>
                <w:tab w:val="left" w:pos="8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2. ระดับกลุ่มอุตสาหกรรมหรือชุมชน เช่น นิคม</w:t>
            </w:r>
            <w:r w:rsidRPr="003D39B3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 xml:space="preserve"> 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อุตสาหกรรม หรือหมู่บ้านหรือตำบล (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Eco</w:t>
            </w:r>
            <w:r w:rsidRPr="003D39B3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 xml:space="preserve"> 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 xml:space="preserve">Industrial Zone / Estate) 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และ</w:t>
            </w:r>
          </w:p>
          <w:p w14:paraId="5E660BD6" w14:textId="77777777" w:rsidR="00FB2D93" w:rsidRPr="003D39B3" w:rsidRDefault="00FB2D93" w:rsidP="00FB2D93">
            <w:pPr>
              <w:tabs>
                <w:tab w:val="left" w:pos="851"/>
              </w:tabs>
              <w:spacing w:after="200"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3. ระดับเมือง (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 xml:space="preserve">Eco Town / Eco City) 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หรือเครือข่ายของเมืองหรือจังหวัด</w:t>
            </w:r>
          </w:p>
          <w:p w14:paraId="0BE0F407" w14:textId="77777777" w:rsidR="00FB2D93" w:rsidRPr="003D39B3" w:rsidRDefault="00FB2D93" w:rsidP="00FB2D93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หน่วยงานที่รับผิดชอบ</w:t>
            </w:r>
          </w:p>
          <w:p w14:paraId="4FFE5781" w14:textId="77777777" w:rsidR="00FB2D93" w:rsidRPr="003D39B3" w:rsidRDefault="00FB2D93" w:rsidP="00FB2D93">
            <w:pPr>
              <w:tabs>
                <w:tab w:val="left" w:pos="8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- 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u w:val="thick"/>
                <w:cs/>
              </w:rPr>
              <w:t>อก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 (กรอ./กนอ./สป.อก.)</w:t>
            </w:r>
          </w:p>
          <w:p w14:paraId="6B6FDB15" w14:textId="77777777" w:rsidR="00FB2D93" w:rsidRPr="003D39B3" w:rsidRDefault="00FB2D93" w:rsidP="00FB2D93">
            <w:pPr>
              <w:tabs>
                <w:tab w:val="left" w:pos="8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- มท</w:t>
            </w:r>
          </w:p>
          <w:p w14:paraId="59143B54" w14:textId="3D34B20F" w:rsidR="00FB2D93" w:rsidRPr="003D39B3" w:rsidRDefault="00FB2D93" w:rsidP="00FB2D93">
            <w:pPr>
              <w:tabs>
                <w:tab w:val="left" w:pos="8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- ทส</w:t>
            </w:r>
          </w:p>
        </w:tc>
        <w:tc>
          <w:tcPr>
            <w:tcW w:w="5528" w:type="dxa"/>
            <w:shd w:val="clear" w:color="auto" w:fill="auto"/>
          </w:tcPr>
          <w:p w14:paraId="299FC5FD" w14:textId="77777777" w:rsidR="00FB2D93" w:rsidRPr="003D39B3" w:rsidRDefault="00FB2D93" w:rsidP="00FB2D93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พ.ศ. ๒๕๖๑ กรมโรงงานอุตสาหกรรมได้ดำเนินการโครงการนำร่องพื้นที่เป้าหมายเมืองอุตสาหกรรมเชิงนิเวศ ใน ๑๕ จังหวัด ได้แก่ จังหวัดปราจีนบุรี ระยอง สงขลา ราชบุรี สมุทรปราการ สมุทรสาคร สระบุรี สุราษฏร์ธานี พระนครศรีอยุธยา ขอนแก่น ฉะเชิงเทรา ชลบุรี นครปฐม และปทุมธานี ซึ่งข้อมูล ณ เดือนกรกฎาคม ๒๕๖๑ จังหวัดนำร่องส่วนใหญ่ผ่านความเป็นเมืองอุตสาหกรรมเชิงนิเวศ ระดับที่ ๑  และมี ๑ จังหวัดที่ยังไม่ผ่านความเป็นเมืองอุตสาหกรรมเชิงนิเวศระดับที่ ๑ (จาก ๕ ระดับ) </w:t>
            </w:r>
          </w:p>
          <w:p w14:paraId="717B3AE5" w14:textId="77777777" w:rsidR="00FB2D93" w:rsidRPr="003D39B3" w:rsidRDefault="00FB2D93" w:rsidP="00FB2D93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(</w:t>
            </w:r>
            <w:r w:rsidRPr="003D39B3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 xml:space="preserve">ที่มา 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 xml:space="preserve">: 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ศูนย์พัฒนาเมืองอุตสาหกรรมเชิงนิเวศ กรมโรงงานอุตสาหกรรม : สืบค้น ๒๐ สิงหาคม ๒๕๖๒)</w:t>
            </w:r>
          </w:p>
          <w:p w14:paraId="1F8F680B" w14:textId="77777777" w:rsidR="00FB2D93" w:rsidRPr="003D39B3" w:rsidRDefault="00FB2D93" w:rsidP="00FB2D93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</w:p>
          <w:p w14:paraId="23BC25F1" w14:textId="51EBF37B" w:rsidR="00FB2D93" w:rsidRPr="003D39B3" w:rsidRDefault="00FB2D93" w:rsidP="00FB2D93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</w:p>
        </w:tc>
        <w:tc>
          <w:tcPr>
            <w:tcW w:w="3090" w:type="dxa"/>
            <w:shd w:val="clear" w:color="auto" w:fill="auto"/>
          </w:tcPr>
          <w:p w14:paraId="04085A4F" w14:textId="77777777" w:rsidR="00FB2D93" w:rsidRPr="003D39B3" w:rsidRDefault="00FB2D93" w:rsidP="00FB2D93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</w:tr>
      <w:tr w:rsidR="00FB2D93" w:rsidRPr="003D39B3" w14:paraId="5A659A1E" w14:textId="77777777" w:rsidTr="00E72991">
        <w:tc>
          <w:tcPr>
            <w:tcW w:w="1467" w:type="dxa"/>
            <w:vMerge/>
            <w:shd w:val="clear" w:color="auto" w:fill="auto"/>
          </w:tcPr>
          <w:p w14:paraId="106693F3" w14:textId="77777777" w:rsidR="00FB2D93" w:rsidRPr="003D39B3" w:rsidRDefault="00FB2D93" w:rsidP="00FB2D93">
            <w:pPr>
              <w:tabs>
                <w:tab w:val="left" w:pos="851"/>
              </w:tabs>
              <w:spacing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3404" w:type="dxa"/>
            <w:gridSpan w:val="3"/>
            <w:shd w:val="clear" w:color="auto" w:fill="auto"/>
          </w:tcPr>
          <w:p w14:paraId="5B97236B" w14:textId="77777777" w:rsidR="00FB2D93" w:rsidRPr="003D39B3" w:rsidRDefault="00FB2D93" w:rsidP="00FB2D93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ข้อมูลตัวชี้วัด (</w:t>
            </w:r>
            <w:r w:rsidRPr="003D39B3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  <w:t xml:space="preserve">Baseline data) </w:t>
            </w:r>
            <w:r w:rsidRPr="003D39B3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ในแผนจัดการคุณภาพสิ่งสิ่งแวดล้อม พ.ศ. 2560 – 256</w:t>
            </w:r>
            <w:r>
              <w:rPr>
                <w:rFonts w:ascii="TH SarabunIT๙" w:eastAsia="Times New Roman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>๕</w:t>
            </w:r>
          </w:p>
          <w:p w14:paraId="04660F4C" w14:textId="5036AD44" w:rsidR="00FB2D93" w:rsidRPr="003D39B3" w:rsidRDefault="00FB2D93" w:rsidP="00FB2D93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lastRenderedPageBreak/>
              <w:t>การจัดทำแผนแม่บทการพัฒนาเมืองอุตสาหกรรมเชิงนิเวศ ๕ จังหวัดนำร่อง ตามมติคณะรัฐมนตรีเมื่อวันที่ ๓๑ มีนาคม ๒๕๕๖ ได้แก่ จังหวัดระยอง สมุทรปราการ สมุทรสาคร ปราจีนบุรี และฉะเชิงเทรา ในปีงบประมาณ พ.ศ. ๒๕๕๘ กรมโรงงานอุตสาหกรรมได้ดำเนินการพัฒนาเมืองอุตสาหกรรมเชิงนิเวศ และขยายพื้นที่จัดทำแผนแม่บทพัฒนาเมืองอุตสาหกรรมเชิงนิเวศ ครอบคลุมจังหวัดที่มีศักยภาพสูงในการที่จะพัฒนาอุตสาหกรรมจานวน ๑๐ จังหวัด ได้แก่ ชลบุรี ราชบุรี นครปฐม ปทุมธานี พระนครศรีอยุธยา สระบุรี นครราชสีมา ขอนแก่น สุราษฎร์ธานี และสงขลา ปีงบประมาณ พ.ศ. 2559 กรมโรงงานอุตสาหกรรมได้ดำเนินการจัดทำแผนปฏิบัติการแบบบูรณาการกับหน่วยงานในพื้นที่ 15 จังหวัด โดยเริ่มจาก 5 จังหวัดนำร่อง (สมุทรปราการ สมุทรสาคร ระยอง ฉะเชิงเทรา และปราจีนบุรี) และในพื้นที่เป้าหมาย 10 จังหวัดที่ได้มีการจัดทำแผนแม่บทการพัฒนาเมืองอุตสาหกรรมเชิงนิเวศ ในปีงบประมาณ พ.ศ. 2558 (จังหวัดปทุมธานี นครปฐม ชลบุรี ราชบุรี พระนครศรีอยุธยา สระบุรี นครราชสีมา ขอนแก่น สงขลา และสุราษฎร์ธานี) และจัดทำแผนแม่บทและแผนปฏิบัติการเมืองอุตสาหกรรมเชิงนิเวศในพื้นที่เขตเศรษฐกิจพิเศษ ได้แก่ จังหวัดมุกดาหาร ตาก ตราด และสระแก้ว เพื่อให้ภาคส่วนที่เกี่ยวข้องมีแผนปฏิบัติการที่ชัดเจน และนาไปสู่การพัฒนาเมืองอุตสาหกรรมเชิงนิเวศอย่างเป็นระบบ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 xml:space="preserve"> (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ที่มา : สำนักงานปลัดกระทรวงอุตสาหกรรม. 2559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)</w:t>
            </w:r>
          </w:p>
        </w:tc>
      </w:tr>
      <w:tr w:rsidR="00FB2D93" w:rsidRPr="003D39B3" w14:paraId="69FBD8C1" w14:textId="77777777" w:rsidTr="00BF3DC1">
        <w:trPr>
          <w:trHeight w:val="747"/>
        </w:trPr>
        <w:tc>
          <w:tcPr>
            <w:tcW w:w="1467" w:type="dxa"/>
            <w:vMerge/>
            <w:shd w:val="clear" w:color="auto" w:fill="auto"/>
          </w:tcPr>
          <w:p w14:paraId="06D663FE" w14:textId="77777777" w:rsidR="00FB2D93" w:rsidRPr="003D39B3" w:rsidRDefault="00FB2D93" w:rsidP="00FB2D93">
            <w:pPr>
              <w:tabs>
                <w:tab w:val="left" w:pos="851"/>
              </w:tabs>
              <w:spacing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3404" w:type="dxa"/>
            <w:gridSpan w:val="3"/>
            <w:shd w:val="clear" w:color="auto" w:fill="auto"/>
          </w:tcPr>
          <w:p w14:paraId="3FC13AD4" w14:textId="77777777" w:rsidR="00FB2D93" w:rsidRPr="003D39B3" w:rsidRDefault="00FB2D93" w:rsidP="00FB2D93">
            <w:pPr>
              <w:tabs>
                <w:tab w:val="left" w:pos="485"/>
              </w:tabs>
              <w:spacing w:line="240" w:lineRule="auto"/>
              <w:rPr>
                <w:rFonts w:ascii="TH SarabunIT๙" w:eastAsia="Calibri" w:hAnsi="TH SarabunIT๙" w:cs="TH SarabunIT๙"/>
                <w:spacing w:val="-6"/>
                <w:sz w:val="30"/>
                <w:szCs w:val="30"/>
                <w:u w:val="single"/>
              </w:rPr>
            </w:pPr>
            <w:r w:rsidRPr="003D39B3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u w:val="single"/>
                <w:cs/>
              </w:rPr>
              <w:t>ปัญหา/อุปสรรค</w:t>
            </w:r>
          </w:p>
          <w:p w14:paraId="28B60573" w14:textId="77777777" w:rsidR="00FB2D93" w:rsidRPr="003D39B3" w:rsidRDefault="00FB2D93" w:rsidP="00FB2D93">
            <w:pPr>
              <w:tabs>
                <w:tab w:val="left" w:pos="851"/>
              </w:tabs>
              <w:spacing w:line="240" w:lineRule="auto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</w:tr>
      <w:tr w:rsidR="00FB2D93" w:rsidRPr="003D39B3" w14:paraId="652A7AFD" w14:textId="77777777" w:rsidTr="00D20E3A">
        <w:trPr>
          <w:trHeight w:val="275"/>
        </w:trPr>
        <w:tc>
          <w:tcPr>
            <w:tcW w:w="1467" w:type="dxa"/>
            <w:vMerge/>
            <w:shd w:val="clear" w:color="auto" w:fill="auto"/>
          </w:tcPr>
          <w:p w14:paraId="7DB744FE" w14:textId="77777777" w:rsidR="00FB2D93" w:rsidRPr="003D39B3" w:rsidRDefault="00FB2D93" w:rsidP="00FB2D93">
            <w:pPr>
              <w:tabs>
                <w:tab w:val="left" w:pos="851"/>
              </w:tabs>
              <w:spacing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3404" w:type="dxa"/>
            <w:gridSpan w:val="3"/>
            <w:shd w:val="clear" w:color="auto" w:fill="auto"/>
          </w:tcPr>
          <w:p w14:paraId="7578B676" w14:textId="77777777" w:rsidR="00FB2D93" w:rsidRPr="003D39B3" w:rsidRDefault="00FB2D93" w:rsidP="00FB2D93">
            <w:pPr>
              <w:widowControl w:val="0"/>
              <w:tabs>
                <w:tab w:val="left" w:pos="3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u w:val="single"/>
              </w:rPr>
            </w:pP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u w:val="single"/>
                <w:cs/>
              </w:rPr>
              <w:t>ความคิดเห็นและข้อเสนอแนะ</w:t>
            </w:r>
          </w:p>
          <w:p w14:paraId="046D0376" w14:textId="77777777" w:rsidR="00FB2D93" w:rsidRPr="003D39B3" w:rsidRDefault="00FB2D93" w:rsidP="00FB2D93">
            <w:pPr>
              <w:tabs>
                <w:tab w:val="left" w:pos="8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</w:p>
        </w:tc>
      </w:tr>
      <w:tr w:rsidR="00FB2D93" w:rsidRPr="003D39B3" w14:paraId="7D1D8698" w14:textId="77777777" w:rsidTr="00E72991">
        <w:tc>
          <w:tcPr>
            <w:tcW w:w="1467" w:type="dxa"/>
            <w:vMerge/>
            <w:shd w:val="clear" w:color="auto" w:fill="auto"/>
          </w:tcPr>
          <w:p w14:paraId="6ED2E981" w14:textId="77777777" w:rsidR="00FB2D93" w:rsidRPr="003D39B3" w:rsidRDefault="00FB2D93" w:rsidP="00FB2D93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4786" w:type="dxa"/>
            <w:shd w:val="clear" w:color="auto" w:fill="auto"/>
          </w:tcPr>
          <w:p w14:paraId="2C54F8B8" w14:textId="77777777" w:rsidR="00FB2D93" w:rsidRPr="003D39B3" w:rsidRDefault="00FB2D93" w:rsidP="00FB2D93">
            <w:pPr>
              <w:tabs>
                <w:tab w:val="left" w:pos="851"/>
              </w:tabs>
              <w:spacing w:before="60" w:after="20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 xml:space="preserve">3.8 </w:t>
            </w:r>
            <w:r w:rsidRPr="003D39B3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ประกาศใช้กฎระเบียบเกี่ยวกับการเข้าถึงและแบ่งปันผลประโยชน์ที่ครอบคลุมทรัพยากรชีวภาพ</w:t>
            </w:r>
          </w:p>
          <w:p w14:paraId="52D67240" w14:textId="77777777" w:rsidR="00FB2D93" w:rsidRPr="003D39B3" w:rsidRDefault="00FB2D93" w:rsidP="00FB2D93">
            <w:pPr>
              <w:tabs>
                <w:tab w:val="left" w:pos="851"/>
              </w:tabs>
              <w:spacing w:before="60" w:after="200" w:line="20" w:lineRule="atLeast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หน่วยวัด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 :</w:t>
            </w:r>
            <w:r w:rsidRPr="003D39B3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 xml:space="preserve"> 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ประกาศใช</w:t>
            </w:r>
            <w:r w:rsidRPr="003D39B3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 xml:space="preserve"> </w:t>
            </w:r>
            <w:r w:rsidRPr="003D39B3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</w:rPr>
              <w:sym w:font="Wingdings" w:char="F0FE"/>
            </w:r>
            <w:r w:rsidRPr="003D39B3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 xml:space="preserve"> 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ไม่ประกาศใช</w:t>
            </w:r>
            <w:r w:rsidRPr="003D39B3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 xml:space="preserve">้ </w:t>
            </w:r>
            <w:r w:rsidRPr="003D39B3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</w:rPr>
              <w:sym w:font="Wingdings" w:char="F0FD"/>
            </w:r>
          </w:p>
          <w:p w14:paraId="321F2C2D" w14:textId="77777777" w:rsidR="00FB2D93" w:rsidRPr="00097D8C" w:rsidRDefault="00FB2D93" w:rsidP="00FB2D93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097D8C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ข้อมูลที่ต้องการ :</w:t>
            </w:r>
          </w:p>
          <w:p w14:paraId="70EE7923" w14:textId="77777777" w:rsidR="00FB2D93" w:rsidRPr="003D39B3" w:rsidRDefault="00FB2D93" w:rsidP="00FB2D93">
            <w:pPr>
              <w:tabs>
                <w:tab w:val="left" w:pos="8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กฎระเบียบในการเข้าถึงทรัพยากรชีวภาพและการได้รับผลประโยชน์ตอบแทนจากทรัพยากรชีวภาพตามหลักการของพิธีสารนาโงยาว่าด้วยการเข้าถึงทรัพยากรพันธุกรรมและการแบ่งปันผลประโยชน์</w:t>
            </w:r>
          </w:p>
          <w:p w14:paraId="07AA15CD" w14:textId="77777777" w:rsidR="00FB2D93" w:rsidRPr="003D39B3" w:rsidRDefault="00FB2D93" w:rsidP="00FB2D93">
            <w:pPr>
              <w:tabs>
                <w:tab w:val="left" w:pos="851"/>
              </w:tabs>
              <w:spacing w:after="200"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097D8C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หน่วยวัด :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 ประกาศใช้/ไม่ประกาศใช</w:t>
            </w:r>
            <w:r w:rsidRPr="003D39B3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>้</w:t>
            </w:r>
          </w:p>
          <w:p w14:paraId="2313041C" w14:textId="77777777" w:rsidR="00FB2D93" w:rsidRPr="003D39B3" w:rsidRDefault="00FB2D93" w:rsidP="00FB2D93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หน่วยงานที่รับผิดชอบ</w:t>
            </w:r>
          </w:p>
          <w:p w14:paraId="2B916736" w14:textId="77777777" w:rsidR="00FB2D93" w:rsidRPr="003D39B3" w:rsidRDefault="00FB2D93" w:rsidP="00FB2D93">
            <w:pPr>
              <w:tabs>
                <w:tab w:val="left" w:pos="8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-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u w:val="thick"/>
                <w:cs/>
              </w:rPr>
              <w:t xml:space="preserve"> ทส</w:t>
            </w:r>
          </w:p>
          <w:p w14:paraId="04314F93" w14:textId="77777777" w:rsidR="00FB2D93" w:rsidRPr="003D39B3" w:rsidRDefault="00FB2D93" w:rsidP="00FB2D93">
            <w:pPr>
              <w:tabs>
                <w:tab w:val="left" w:pos="8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lastRenderedPageBreak/>
              <w:t>- กษ</w:t>
            </w:r>
          </w:p>
          <w:p w14:paraId="72C65C6B" w14:textId="77777777" w:rsidR="00FB2D93" w:rsidRPr="003D39B3" w:rsidRDefault="00FB2D93" w:rsidP="00FB2D93">
            <w:pPr>
              <w:tabs>
                <w:tab w:val="left" w:pos="8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- วท</w:t>
            </w:r>
          </w:p>
          <w:p w14:paraId="3ED4608B" w14:textId="77777777" w:rsidR="00FB2D93" w:rsidRPr="003D39B3" w:rsidRDefault="00FB2D93" w:rsidP="00FB2D93">
            <w:pPr>
              <w:tabs>
                <w:tab w:val="left" w:pos="8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- สธ</w:t>
            </w:r>
          </w:p>
          <w:p w14:paraId="74888F15" w14:textId="77777777" w:rsidR="00FB2D93" w:rsidRPr="003D39B3" w:rsidRDefault="00FB2D93" w:rsidP="00FB2D93">
            <w:pPr>
              <w:tabs>
                <w:tab w:val="left" w:pos="8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</w:p>
        </w:tc>
        <w:tc>
          <w:tcPr>
            <w:tcW w:w="5528" w:type="dxa"/>
            <w:shd w:val="clear" w:color="auto" w:fill="auto"/>
          </w:tcPr>
          <w:p w14:paraId="35E6099F" w14:textId="77777777" w:rsidR="00FB2D93" w:rsidRPr="003D39B3" w:rsidRDefault="00FB2D93" w:rsidP="00FB2D93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lastRenderedPageBreak/>
              <w:t xml:space="preserve">สำนักงานนโยบายและแผนทรัพยากรธรรมชาติและสิ่งแวดล้อม โดยกองจัดการความหลากหลายทางชีวภาพ (กลช.) อยู่ระหว่างกระบวนการพัฒนาและปรับปรุง (ร่าง) พระราชบัญญัติความหลากหลายทางชีวภาพ พ.ศ. …. และ (ร่าง) อนุบัญญัติเรื่องการเข้าถึงและแบ่งปันผลประโยชน์จากการใช้ทรัพยากรพันธุกรรม ให้มีความเหมาะสมและสามารถปฏิบัติได้ รวมถึงการจัดทำแนวทางปฏิบัติและข้อเสนอกลไกในการดำเนินงานของหน่วยงานที่เกี่ยวข้องต่อไป ภายใต้โครงการศึกษาเพื่อเตรียมความพร้อมในการดำเนินการตามพระราชบัญญัติว่าด้วยความหลากหลายทางชีวภาพ พ.ศ. …. </w:t>
            </w:r>
          </w:p>
          <w:p w14:paraId="550BEF4E" w14:textId="77777777" w:rsidR="00FB2D93" w:rsidRPr="003D39B3" w:rsidRDefault="00FB2D93" w:rsidP="00FB2D93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(</w:t>
            </w:r>
            <w:r w:rsidRPr="003D39B3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 xml:space="preserve">ที่มา 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 xml:space="preserve">: 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สำนักงานนโยบายและแผนทรัพยากรธรรมชาติและสิ่งแวดล้อม ๒๕๖๒)</w:t>
            </w:r>
          </w:p>
        </w:tc>
        <w:tc>
          <w:tcPr>
            <w:tcW w:w="3090" w:type="dxa"/>
            <w:shd w:val="clear" w:color="auto" w:fill="auto"/>
          </w:tcPr>
          <w:p w14:paraId="45E8554F" w14:textId="77777777" w:rsidR="00FB2D93" w:rsidRPr="003D39B3" w:rsidRDefault="00FB2D93" w:rsidP="00FB2D93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</w:tr>
      <w:tr w:rsidR="00FB2D93" w:rsidRPr="003D39B3" w14:paraId="5024D81D" w14:textId="77777777" w:rsidTr="00E72991">
        <w:tc>
          <w:tcPr>
            <w:tcW w:w="1467" w:type="dxa"/>
            <w:vMerge/>
            <w:shd w:val="clear" w:color="auto" w:fill="auto"/>
          </w:tcPr>
          <w:p w14:paraId="70C17FAF" w14:textId="77777777" w:rsidR="00FB2D93" w:rsidRPr="003D39B3" w:rsidRDefault="00FB2D93" w:rsidP="00FB2D93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3404" w:type="dxa"/>
            <w:gridSpan w:val="3"/>
            <w:shd w:val="clear" w:color="auto" w:fill="auto"/>
          </w:tcPr>
          <w:p w14:paraId="4A4C5030" w14:textId="66339EE7" w:rsidR="00FB2D93" w:rsidRPr="003D39B3" w:rsidRDefault="00FB2D93" w:rsidP="00FB2D93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</w:pPr>
            <w:r w:rsidRPr="003D39B3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ข้อมูลตัวชี้วัด (</w:t>
            </w:r>
            <w:r w:rsidRPr="003D39B3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  <w:t xml:space="preserve">Baseline data) </w:t>
            </w:r>
            <w:r w:rsidRPr="003D39B3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ในแผนจัดการคุณภาพสิ่งแวดล้อม พ.ศ. 2560 – 256</w:t>
            </w:r>
            <w:r>
              <w:rPr>
                <w:rFonts w:ascii="TH SarabunIT๙" w:eastAsia="Times New Roman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>๕</w:t>
            </w:r>
          </w:p>
          <w:p w14:paraId="6CAD25C4" w14:textId="77777777" w:rsidR="00FB2D93" w:rsidRPr="003D39B3" w:rsidRDefault="00FB2D93" w:rsidP="00FB2D93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ประเทศไทยในฐานะภาคีอนุสัญญาว่าด้วยความหลากหลายทางชีวภาพ จะต้องดำเนินการตามพันธกรณีของอนุสัญญาฯ เรื่องการเข้าถึงและแบ่งปันผลประโยชน์จากทรัพยากรพันธุกรรม รวมถึงต้องเตรียมการรองรับสนธิสัญญาระหว่างประเทศฉบับใหม่ ภายใต้อนุสัญญาว่าด้วยความหลากหลายทางชีวภาพคือ พิธีสารนาโงยาว่าด้วยการเข้าถึงทรัพยากรพันธุกรรมและการแบ่งปันผลประโยชน์ที่เกิดขึ้นจากการใช้ประโยชน์ทรัพยากรพันธุกรรมอย่างยุติธรรมและเท่าเทียม ซึ่งพิธีสารดังกล่าวมีผลบังคับใช้ตั้งแต่วันที่ 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12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 ตุลาคม 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2557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 และประเทศไทยได้ลงนามรับรองพิธีสารนาโงยาฯ แล้ว เมื่อวันที่ 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31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 มกราคม ๒๕๕๕ โดยพันธกรณีหนึ่งที่จะต้องดำเนินการคือ การจัดทำกฎระเบียบในการกำกับดูแลการให้อนุญาตเข้าถึงและกำหนดเงื่อนไขในการแบ่งปันผลประโยชน์จากการเข้าถึงทรัพยากรพันธุกรรม เพื่อให้เกิดการคุ้มครองทรัพยากรพันธุกรรมของประเทศ ซึ่งแผนแม่บทบูรณาการจัดการความหลากหลายทางชีวภาพ พ.ศ. 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2558 - 2564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 ได้ระบุเรื่องกฎระเบียบที่เกี่ยวข้องในการกำกับดูแลเรื่องการเข้าถึงและแบ่งปันผลประโยชน์จากทรัพยากรพันธุกรรม ทรัพยากรชีวภาพ และความรู้ตามธรรมเนียมประเพณียังมีไม่ครอบคลุมในทุกภาคส่วน โดยเฉพาะเรื่องที่เกี่ยวข้องกับการวิจัยและพัฒนาที่ใช้ทรัพยากรชีวภาพและภูมิปัญญาท้องถิ่น และการแบ่งปันผลประโยชน์ที่เกิดขึ้นในขั้นตอนต่างๆ</w:t>
            </w:r>
          </w:p>
          <w:p w14:paraId="025D4B77" w14:textId="32FCC727" w:rsidR="00FB2D93" w:rsidRPr="003D39B3" w:rsidRDefault="00FB2D93" w:rsidP="00FB2D93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>(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ที่มา : สำนักงานนโยบายและแผนทรัพยากรธรรมชาติและสิ่งแวดล้อม. 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2558.)</w:t>
            </w:r>
          </w:p>
        </w:tc>
      </w:tr>
      <w:tr w:rsidR="00FB2D93" w:rsidRPr="003D39B3" w14:paraId="0DDE66B7" w14:textId="77777777" w:rsidTr="00E72991">
        <w:tc>
          <w:tcPr>
            <w:tcW w:w="1467" w:type="dxa"/>
            <w:vMerge/>
            <w:shd w:val="clear" w:color="auto" w:fill="auto"/>
          </w:tcPr>
          <w:p w14:paraId="3083C01B" w14:textId="77777777" w:rsidR="00FB2D93" w:rsidRPr="003D39B3" w:rsidRDefault="00FB2D93" w:rsidP="00FB2D93">
            <w:pPr>
              <w:tabs>
                <w:tab w:val="left" w:pos="851"/>
              </w:tabs>
              <w:spacing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3404" w:type="dxa"/>
            <w:gridSpan w:val="3"/>
            <w:shd w:val="clear" w:color="auto" w:fill="auto"/>
          </w:tcPr>
          <w:p w14:paraId="496DA80C" w14:textId="77777777" w:rsidR="00FB2D93" w:rsidRPr="003D39B3" w:rsidRDefault="00FB2D93" w:rsidP="00FB2D93">
            <w:pPr>
              <w:tabs>
                <w:tab w:val="left" w:pos="485"/>
              </w:tabs>
              <w:spacing w:line="240" w:lineRule="auto"/>
              <w:rPr>
                <w:rFonts w:ascii="TH SarabunIT๙" w:eastAsia="Calibri" w:hAnsi="TH SarabunIT๙" w:cs="TH SarabunIT๙"/>
                <w:spacing w:val="-6"/>
                <w:sz w:val="30"/>
                <w:szCs w:val="30"/>
                <w:u w:val="single"/>
              </w:rPr>
            </w:pPr>
            <w:r w:rsidRPr="003D39B3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u w:val="single"/>
                <w:cs/>
              </w:rPr>
              <w:t>ปัญหา/อุปสรรค</w:t>
            </w:r>
          </w:p>
          <w:p w14:paraId="0ED49ED7" w14:textId="77777777" w:rsidR="00FB2D93" w:rsidRPr="003D39B3" w:rsidRDefault="00FB2D93" w:rsidP="00FB2D93">
            <w:pPr>
              <w:tabs>
                <w:tab w:val="left" w:pos="851"/>
              </w:tabs>
              <w:spacing w:line="240" w:lineRule="auto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</w:tr>
      <w:tr w:rsidR="00FB2D93" w:rsidRPr="003D39B3" w14:paraId="27F51A67" w14:textId="77777777" w:rsidTr="00E72991">
        <w:tc>
          <w:tcPr>
            <w:tcW w:w="1467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28172E55" w14:textId="77777777" w:rsidR="00FB2D93" w:rsidRPr="003D39B3" w:rsidRDefault="00FB2D93" w:rsidP="00FB2D93">
            <w:pPr>
              <w:tabs>
                <w:tab w:val="left" w:pos="851"/>
              </w:tabs>
              <w:spacing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3404" w:type="dxa"/>
            <w:gridSpan w:val="3"/>
            <w:shd w:val="clear" w:color="auto" w:fill="auto"/>
          </w:tcPr>
          <w:p w14:paraId="272094B1" w14:textId="116901FE" w:rsidR="00FB2D93" w:rsidRPr="00C46F63" w:rsidRDefault="00FB2D93" w:rsidP="00FB2D93">
            <w:pPr>
              <w:widowControl w:val="0"/>
              <w:tabs>
                <w:tab w:val="left" w:pos="3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u w:val="single"/>
              </w:rPr>
            </w:pP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u w:val="single"/>
                <w:cs/>
              </w:rPr>
              <w:t>ความคิดเห็นและข้อเสนอแนะ</w:t>
            </w:r>
          </w:p>
        </w:tc>
      </w:tr>
      <w:tr w:rsidR="00FB2D93" w:rsidRPr="00970305" w14:paraId="265B3E51" w14:textId="77777777" w:rsidTr="00A6049D">
        <w:tc>
          <w:tcPr>
            <w:tcW w:w="1467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460FE49D" w14:textId="67D86EA8" w:rsidR="00FB2D93" w:rsidRPr="00970305" w:rsidRDefault="00FB2D93" w:rsidP="00FB2D93">
            <w:pPr>
              <w:tabs>
                <w:tab w:val="left" w:pos="485"/>
              </w:tabs>
              <w:spacing w:line="240" w:lineRule="auto"/>
              <w:contextualSpacing/>
              <w:jc w:val="lef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</w:pPr>
            <w:r w:rsidRPr="00970305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  <w:t xml:space="preserve">ยุทธศาสตร์ที่ </w:t>
            </w:r>
            <w:r w:rsidRPr="00970305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</w:rPr>
              <w:t>4</w:t>
            </w:r>
            <w:r w:rsidRPr="00970305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>การสร้างศักยภาพเพื่อรองรับการเปลี่ยนแปลงสภาพภูมิอากาศและภัย</w:t>
            </w:r>
            <w:r>
              <w:rPr>
                <w:rFonts w:ascii="TH SarabunIT๙" w:eastAsia="Calibri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lastRenderedPageBreak/>
              <w:t>ธรรมชาติ และการส่งเสริมความร่วมมือกับต่างประเทศ</w:t>
            </w:r>
          </w:p>
        </w:tc>
        <w:tc>
          <w:tcPr>
            <w:tcW w:w="4786" w:type="dxa"/>
            <w:shd w:val="clear" w:color="auto" w:fill="auto"/>
          </w:tcPr>
          <w:p w14:paraId="6AC23E9D" w14:textId="3C9F4A1D" w:rsidR="00FB2D93" w:rsidRPr="00970305" w:rsidRDefault="00FB2D93" w:rsidP="00FB2D93">
            <w:pPr>
              <w:tabs>
                <w:tab w:val="left" w:pos="485"/>
              </w:tabs>
              <w:spacing w:after="200" w:line="240" w:lineRule="auto"/>
              <w:jc w:val="left"/>
              <w:rPr>
                <w:rFonts w:ascii="TH SarabunIT๙" w:eastAsia="Calibri" w:hAnsi="TH SarabunIT๙" w:cs="TH SarabunIT๙"/>
                <w:b/>
                <w:bCs/>
                <w:spacing w:val="-6"/>
                <w:sz w:val="32"/>
                <w:szCs w:val="32"/>
              </w:rPr>
            </w:pPr>
            <w:r w:rsidRPr="00970305">
              <w:rPr>
                <w:rFonts w:ascii="TH SarabunIT๙" w:eastAsia="Calibri" w:hAnsi="TH SarabunIT๙" w:cs="TH SarabunIT๙"/>
                <w:b/>
                <w:bCs/>
                <w:color w:val="000000"/>
                <w:sz w:val="30"/>
                <w:szCs w:val="30"/>
              </w:rPr>
              <w:lastRenderedPageBreak/>
              <w:t xml:space="preserve">4.1 </w:t>
            </w:r>
            <w:r w:rsidRPr="00970305">
              <w:rPr>
                <w:rFonts w:ascii="TH SarabunIT๙" w:eastAsia="Calibri" w:hAnsi="TH SarabunIT๙" w:cs="TH SarabunIT๙"/>
                <w:b/>
                <w:bCs/>
                <w:color w:val="000000"/>
                <w:sz w:val="30"/>
                <w:szCs w:val="30"/>
                <w:cs/>
              </w:rPr>
              <w:t>ปริมาณการปล่อย ก๊าซเรือนกระจกของประเทศในภาคพลังงานและคมนาคมขนส่ง ลดลงร้อยละ</w:t>
            </w:r>
            <w:r w:rsidRPr="00970305">
              <w:rPr>
                <w:rFonts w:ascii="TH SarabunIT๙" w:eastAsia="Calibri" w:hAnsi="TH SarabunIT๙" w:cs="TH SarabunIT๙"/>
                <w:b/>
                <w:bCs/>
                <w:color w:val="000000"/>
                <w:sz w:val="30"/>
                <w:szCs w:val="30"/>
              </w:rPr>
              <w:t xml:space="preserve"> 7 - 20 </w:t>
            </w:r>
            <w:r w:rsidRPr="00970305">
              <w:rPr>
                <w:rFonts w:ascii="TH SarabunIT๙" w:eastAsia="Calibri" w:hAnsi="TH SarabunIT๙" w:cs="TH SarabunIT๙"/>
                <w:b/>
                <w:bCs/>
                <w:color w:val="000000"/>
                <w:sz w:val="30"/>
                <w:szCs w:val="30"/>
                <w:cs/>
              </w:rPr>
              <w:t>ภายในปี พ.ศ.</w:t>
            </w:r>
            <w:r w:rsidRPr="00970305">
              <w:rPr>
                <w:rFonts w:ascii="TH SarabunIT๙" w:eastAsia="Calibri" w:hAnsi="TH SarabunIT๙" w:cs="TH SarabunIT๙"/>
                <w:b/>
                <w:bCs/>
                <w:color w:val="000000"/>
                <w:sz w:val="30"/>
                <w:szCs w:val="30"/>
              </w:rPr>
              <w:t xml:space="preserve"> 256</w:t>
            </w:r>
            <w:r w:rsidRPr="00970305">
              <w:rPr>
                <w:rFonts w:ascii="TH SarabunIT๙" w:eastAsia="Calibri" w:hAnsi="TH SarabunIT๙" w:cs="TH SarabunIT๙"/>
                <w:b/>
                <w:bCs/>
                <w:color w:val="000000"/>
                <w:sz w:val="30"/>
                <w:szCs w:val="30"/>
                <w:cs/>
              </w:rPr>
              <w:t xml:space="preserve">๓ (เทียบเคียงกับ กรณี </w:t>
            </w:r>
            <w:r w:rsidRPr="00970305"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พื้นฐาน</w:t>
            </w:r>
            <w:r w:rsidRPr="00970305"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</w:rPr>
              <w:t xml:space="preserve"> (Business as Usual: BAU) </w:t>
            </w:r>
            <w:r w:rsidRPr="00970305"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โดยใช้ปี พ.ศ.</w:t>
            </w:r>
            <w:r w:rsidRPr="00970305"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</w:rPr>
              <w:t xml:space="preserve"> 2548 </w:t>
            </w:r>
            <w:r w:rsidRPr="00970305"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เป็นปีฐาน)</w:t>
            </w:r>
          </w:p>
          <w:p w14:paraId="38E8F63C" w14:textId="77777777" w:rsidR="00FB2D93" w:rsidRPr="00970305" w:rsidRDefault="00FB2D93" w:rsidP="00FB2D93">
            <w:pPr>
              <w:widowControl w:val="0"/>
              <w:tabs>
                <w:tab w:val="left" w:pos="351"/>
              </w:tabs>
              <w:spacing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970305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ข้อมูลที่ต้องการ</w:t>
            </w:r>
            <w:r w:rsidRPr="00970305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: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ปริมาณการปล่อยก๊าซเรือนกระจกในภาคพลังงานและคมนาคมขนส่ง</w:t>
            </w:r>
          </w:p>
          <w:p w14:paraId="5C3B3689" w14:textId="77777777" w:rsidR="00FB2D93" w:rsidRPr="00970305" w:rsidRDefault="00FB2D93" w:rsidP="00FB2D93">
            <w:pPr>
              <w:widowControl w:val="0"/>
              <w:tabs>
                <w:tab w:val="left" w:pos="351"/>
              </w:tabs>
              <w:spacing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  <w:p w14:paraId="66A7FE55" w14:textId="77777777" w:rsidR="00FB2D93" w:rsidRPr="00970305" w:rsidRDefault="00FB2D93" w:rsidP="00FB2D93">
            <w:pPr>
              <w:widowControl w:val="0"/>
              <w:tabs>
                <w:tab w:val="left" w:pos="351"/>
              </w:tabs>
              <w:spacing w:line="240" w:lineRule="auto"/>
              <w:rPr>
                <w:rFonts w:ascii="TH SarabunIT๙" w:eastAsia="Times New Roman" w:hAnsi="TH SarabunIT๙" w:cs="TH SarabunIT๙"/>
                <w:b/>
                <w:bCs/>
                <w:spacing w:val="-6"/>
                <w:sz w:val="32"/>
                <w:szCs w:val="32"/>
              </w:rPr>
            </w:pPr>
            <w:r w:rsidRPr="00970305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หน่วยวัด</w:t>
            </w:r>
            <w:r w:rsidRPr="00970305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: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ร้อยล</w:t>
            </w:r>
            <w:r w:rsidRPr="00970305">
              <w:rPr>
                <w:rFonts w:ascii="TH SarabunIT๙" w:eastAsia="Times New Roman" w:hAnsi="TH SarabunIT๙" w:cs="TH SarabunIT๙"/>
                <w:b/>
                <w:bCs/>
                <w:spacing w:val="-6"/>
                <w:sz w:val="32"/>
                <w:szCs w:val="32"/>
                <w:cs/>
              </w:rPr>
              <w:t>ะ</w:t>
            </w:r>
          </w:p>
          <w:p w14:paraId="55D4F78B" w14:textId="77777777" w:rsidR="00FB2D93" w:rsidRPr="00970305" w:rsidRDefault="00FB2D93" w:rsidP="00FB2D93">
            <w:pPr>
              <w:widowControl w:val="0"/>
              <w:tabs>
                <w:tab w:val="left" w:pos="351"/>
              </w:tabs>
              <w:spacing w:line="240" w:lineRule="auto"/>
              <w:rPr>
                <w:rFonts w:ascii="TH SarabunIT๙" w:eastAsia="Times New Roman" w:hAnsi="TH SarabunIT๙" w:cs="TH SarabunIT๙"/>
                <w:b/>
                <w:bCs/>
                <w:spacing w:val="-6"/>
                <w:sz w:val="32"/>
                <w:szCs w:val="32"/>
                <w:cs/>
              </w:rPr>
            </w:pPr>
          </w:p>
          <w:p w14:paraId="66296237" w14:textId="77777777" w:rsidR="00FB2D93" w:rsidRPr="00970305" w:rsidRDefault="00FB2D93" w:rsidP="00FB2D93">
            <w:pPr>
              <w:widowControl w:val="0"/>
              <w:tabs>
                <w:tab w:val="left" w:pos="3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2"/>
                <w:szCs w:val="32"/>
              </w:rPr>
            </w:pPr>
            <w:r w:rsidRPr="00970305">
              <w:rPr>
                <w:rFonts w:ascii="TH SarabunIT๙" w:eastAsia="Times New Roman" w:hAnsi="TH SarabunIT๙" w:cs="TH SarabunIT๙"/>
                <w:b/>
                <w:bCs/>
                <w:spacing w:val="-6"/>
                <w:sz w:val="32"/>
                <w:szCs w:val="32"/>
                <w:cs/>
              </w:rPr>
              <w:t>หน่วยงานที่รับผิดชอบ</w:t>
            </w:r>
            <w:r w:rsidRPr="00970305">
              <w:rPr>
                <w:rFonts w:ascii="TH SarabunIT๙" w:eastAsia="Times New Roman" w:hAnsi="TH SarabunIT๙" w:cs="TH SarabunIT๙"/>
                <w:spacing w:val="-6"/>
                <w:sz w:val="32"/>
                <w:szCs w:val="32"/>
                <w:cs/>
              </w:rPr>
              <w:t xml:space="preserve"> :</w:t>
            </w:r>
            <w:r w:rsidRPr="00970305">
              <w:rPr>
                <w:rFonts w:ascii="TH SarabunIT๙" w:eastAsia="Times New Roman" w:hAnsi="TH SarabunIT๙" w:cs="TH SarabunIT๙"/>
                <w:spacing w:val="-6"/>
                <w:sz w:val="32"/>
                <w:szCs w:val="32"/>
                <w:cs/>
              </w:rPr>
              <w:tab/>
            </w:r>
          </w:p>
          <w:p w14:paraId="5CA9C633" w14:textId="77777777" w:rsidR="00FB2D93" w:rsidRPr="00970305" w:rsidRDefault="00FB2D93" w:rsidP="00FB2D93">
            <w:pPr>
              <w:widowControl w:val="0"/>
              <w:tabs>
                <w:tab w:val="left" w:pos="351"/>
              </w:tabs>
              <w:spacing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970305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-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u w:val="thick"/>
                <w:cs/>
              </w:rPr>
              <w:t>ทส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 xml:space="preserve"> (สผ./อบก.)</w:t>
            </w:r>
          </w:p>
          <w:p w14:paraId="782573C8" w14:textId="77777777" w:rsidR="00FB2D93" w:rsidRPr="00970305" w:rsidRDefault="00FB2D93" w:rsidP="00FB2D93">
            <w:pPr>
              <w:widowControl w:val="0"/>
              <w:tabs>
                <w:tab w:val="left" w:pos="351"/>
              </w:tabs>
              <w:spacing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970305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-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พน (สนพ./พพ.)</w:t>
            </w:r>
          </w:p>
          <w:p w14:paraId="4FD7B704" w14:textId="77777777" w:rsidR="00FB2D93" w:rsidRPr="00970305" w:rsidRDefault="00FB2D93" w:rsidP="00FB2D93">
            <w:pPr>
              <w:widowControl w:val="0"/>
              <w:tabs>
                <w:tab w:val="left" w:pos="3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970305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-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คค (สนข.)</w:t>
            </w:r>
          </w:p>
          <w:p w14:paraId="1CF6A5EF" w14:textId="77777777" w:rsidR="00FB2D93" w:rsidRPr="00970305" w:rsidRDefault="00FB2D93" w:rsidP="00FB2D93">
            <w:pPr>
              <w:widowControl w:val="0"/>
              <w:tabs>
                <w:tab w:val="left" w:pos="3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</w:p>
        </w:tc>
        <w:tc>
          <w:tcPr>
            <w:tcW w:w="5528" w:type="dxa"/>
            <w:shd w:val="clear" w:color="auto" w:fill="auto"/>
          </w:tcPr>
          <w:p w14:paraId="3D488BB4" w14:textId="15B325A7" w:rsidR="00FB2D93" w:rsidRPr="00970305" w:rsidRDefault="00FB2D93" w:rsidP="00FB2D93">
            <w:pPr>
              <w:spacing w:line="240" w:lineRule="auto"/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</w:pP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lastRenderedPageBreak/>
              <w:t>ปี ๒๕๖๐ ประเทศไทยสามารถลดก๊าซเรือนกระจกจากภาคพลังงาน และภาคขนส่งได้ทั้งสิ้น ๔๐.๒๖ ล้านตันคาร์บอนไดออกไซด์เทียบเท่า (</w:t>
            </w:r>
            <w:proofErr w:type="spellStart"/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>MtCO</w:t>
            </w:r>
            <w:proofErr w:type="spellEnd"/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2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eq)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คิดเป็นร้อยละ ๘๓.๘ ของเป้าหมายปี พ.ศ. ๒๕๖๓</w:t>
            </w:r>
            <w:r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br/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 xml:space="preserve">(ค.ศ. ๒๐๒๐) และข้อมูลจากกระทรวงพลังงาน ปี ๒๕๖๑ ประเทศไทยสามารถลดก๊าซเรือนกระจกจากภาคพลังงานได้ทั้งสิ้น ๔๕.๖๘ </w:t>
            </w:r>
            <w:proofErr w:type="spellStart"/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>MtCO</w:t>
            </w:r>
            <w:proofErr w:type="spellEnd"/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2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eq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คิดเป็นร้อยละ ๙๕.๑ ของเป้าหมายปี พ.ศ. ๒๕๖๓</w:t>
            </w:r>
            <w:r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br/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(ค.ศ. ๒๐๒๐)</w:t>
            </w:r>
          </w:p>
          <w:p w14:paraId="232455FA" w14:textId="77777777" w:rsidR="00FB2D93" w:rsidRDefault="00FB2D93" w:rsidP="00FB2D93">
            <w:pPr>
              <w:spacing w:line="240" w:lineRule="auto"/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</w:pPr>
            <w:r w:rsidRPr="00970305">
              <w:rPr>
                <w:rFonts w:ascii="TH SarabunIT๙" w:eastAsia="Times New Roman" w:hAnsi="TH SarabunIT๙" w:cs="TH SarabunIT๙" w:hint="cs"/>
                <w:color w:val="000000"/>
                <w:sz w:val="30"/>
                <w:szCs w:val="30"/>
                <w:cs/>
              </w:rPr>
              <w:lastRenderedPageBreak/>
              <w:t xml:space="preserve">(ที่มา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: </w:t>
            </w:r>
            <w:r w:rsidRPr="00F848B3">
              <w:rPr>
                <w:rFonts w:ascii="TH SarabunIT๙" w:eastAsia="Times New Roman" w:hAnsi="TH SarabunIT๙" w:cs="TH SarabunIT๙" w:hint="cs"/>
                <w:color w:val="000000"/>
                <w:sz w:val="30"/>
                <w:szCs w:val="30"/>
                <w:cs/>
              </w:rPr>
              <w:t>กองประสานการจัดการการเปลี่ยนแปลงสภาพภูมิอากาศ สผ.</w:t>
            </w:r>
            <w:r w:rsidRPr="00970305">
              <w:rPr>
                <w:rFonts w:ascii="TH SarabunIT๙" w:eastAsia="Times New Roman" w:hAnsi="TH SarabunIT๙" w:cs="TH SarabunIT๙" w:hint="cs"/>
                <w:color w:val="000000"/>
                <w:sz w:val="30"/>
                <w:szCs w:val="30"/>
                <w:cs/>
              </w:rPr>
              <w:t>)</w:t>
            </w:r>
          </w:p>
          <w:p w14:paraId="44032CA4" w14:textId="77777777" w:rsidR="00FB2D93" w:rsidRPr="00970305" w:rsidRDefault="00FB2D93" w:rsidP="00FB2D93">
            <w:pPr>
              <w:spacing w:line="240" w:lineRule="auto"/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</w:pPr>
          </w:p>
          <w:p w14:paraId="48D45ABB" w14:textId="77777777" w:rsidR="00FB2D93" w:rsidRPr="00970305" w:rsidRDefault="00FB2D93" w:rsidP="00FB2D93">
            <w:pPr>
              <w:spacing w:line="240" w:lineRule="auto"/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</w:pPr>
          </w:p>
        </w:tc>
        <w:tc>
          <w:tcPr>
            <w:tcW w:w="3090" w:type="dxa"/>
            <w:shd w:val="clear" w:color="auto" w:fill="auto"/>
          </w:tcPr>
          <w:p w14:paraId="15A998E5" w14:textId="77777777" w:rsidR="00FB2D93" w:rsidRPr="00970305" w:rsidRDefault="00FB2D93" w:rsidP="00FB2D93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</w:tr>
      <w:tr w:rsidR="00FB2D93" w:rsidRPr="00970305" w14:paraId="6851160B" w14:textId="77777777" w:rsidTr="00E72991">
        <w:tc>
          <w:tcPr>
            <w:tcW w:w="1467" w:type="dxa"/>
            <w:vMerge/>
            <w:tcBorders>
              <w:top w:val="single" w:sz="4" w:space="0" w:color="auto"/>
            </w:tcBorders>
            <w:shd w:val="clear" w:color="auto" w:fill="auto"/>
          </w:tcPr>
          <w:p w14:paraId="15727AF3" w14:textId="77777777" w:rsidR="00FB2D93" w:rsidRPr="00970305" w:rsidRDefault="00FB2D93" w:rsidP="00FB2D93">
            <w:pPr>
              <w:tabs>
                <w:tab w:val="left" w:pos="485"/>
              </w:tabs>
              <w:spacing w:line="240" w:lineRule="auto"/>
              <w:contextualSpacing/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3404" w:type="dxa"/>
            <w:gridSpan w:val="3"/>
            <w:shd w:val="clear" w:color="auto" w:fill="auto"/>
          </w:tcPr>
          <w:p w14:paraId="63E387BA" w14:textId="4791DB5C" w:rsidR="00FB2D93" w:rsidRPr="00970305" w:rsidRDefault="00FB2D93" w:rsidP="00FB2D93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</w:pPr>
            <w:r w:rsidRPr="00970305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ข้อมูลตัวชี้วัด (</w:t>
            </w:r>
            <w:r w:rsidRPr="00970305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  <w:t xml:space="preserve">Baseline data) </w:t>
            </w:r>
            <w:r w:rsidRPr="00970305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ในแผนจัดการคุณภาพสิ่งแวดล้อม พ.ศ. 2560 – 256</w:t>
            </w:r>
            <w:r>
              <w:rPr>
                <w:rFonts w:ascii="TH SarabunIT๙" w:eastAsia="Times New Roman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>๕</w:t>
            </w:r>
          </w:p>
          <w:p w14:paraId="2ADAE767" w14:textId="77777777" w:rsidR="00FB2D93" w:rsidRPr="00970305" w:rsidRDefault="00FB2D93" w:rsidP="00FB2D93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0"/>
                <w:szCs w:val="30"/>
              </w:rPr>
            </w:pPr>
            <w:r w:rsidRPr="00970305">
              <w:rPr>
                <w:rFonts w:ascii="TH SarabunIT๙" w:eastAsia="Times New Roman" w:hAnsi="TH SarabunIT๙" w:cs="TH SarabunIT๙"/>
                <w:b/>
                <w:bCs/>
                <w:color w:val="000000"/>
                <w:sz w:val="30"/>
                <w:szCs w:val="30"/>
                <w:cs/>
              </w:rPr>
              <w:t>ปริมาณการปลอยกาซเรือนกระจก</w:t>
            </w:r>
          </w:p>
          <w:p w14:paraId="2AEC256C" w14:textId="77777777" w:rsidR="00FB2D93" w:rsidRPr="00970305" w:rsidRDefault="00FB2D93" w:rsidP="00FB2D93">
            <w:pPr>
              <w:tabs>
                <w:tab w:val="left" w:pos="851"/>
              </w:tabs>
              <w:spacing w:before="6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970305">
              <w:rPr>
                <w:rFonts w:ascii="TH SarabunIT๙" w:eastAsia="Times New Roman" w:hAnsi="TH SarabunIT๙" w:cs="TH SarabunIT๙"/>
                <w:b/>
                <w:bCs/>
                <w:color w:val="000000"/>
                <w:sz w:val="30"/>
                <w:szCs w:val="30"/>
                <w:cs/>
              </w:rPr>
              <w:t xml:space="preserve">ป พ.ศ. </w:t>
            </w:r>
            <w:r w:rsidRPr="00970305">
              <w:rPr>
                <w:rFonts w:ascii="TH SarabunIT๙" w:eastAsia="Times New Roman" w:hAnsi="TH SarabunIT๙" w:cs="TH SarabunIT๙"/>
                <w:b/>
                <w:bCs/>
                <w:color w:val="000000"/>
                <w:sz w:val="30"/>
                <w:szCs w:val="30"/>
              </w:rPr>
              <w:t xml:space="preserve">2543 </w:t>
            </w:r>
            <w:r w:rsidRPr="00970305">
              <w:rPr>
                <w:rFonts w:ascii="TH SarabunIT๙" w:eastAsia="Times New Roman" w:hAnsi="TH SarabunIT๙" w:cs="TH SarabunIT๙"/>
                <w:b/>
                <w:bCs/>
                <w:color w:val="000000"/>
                <w:sz w:val="30"/>
                <w:szCs w:val="30"/>
                <w:cs/>
              </w:rPr>
              <w:t xml:space="preserve">และ พ.ศ. </w:t>
            </w:r>
            <w:r w:rsidRPr="00970305">
              <w:rPr>
                <w:rFonts w:ascii="TH SarabunIT๙" w:eastAsia="Times New Roman" w:hAnsi="TH SarabunIT๙" w:cs="TH SarabunIT๙"/>
                <w:b/>
                <w:bCs/>
                <w:color w:val="000000"/>
                <w:sz w:val="30"/>
                <w:szCs w:val="30"/>
              </w:rPr>
              <w:t>2554</w:t>
            </w:r>
          </w:p>
          <w:p w14:paraId="40647341" w14:textId="77777777" w:rsidR="00FB2D93" w:rsidRPr="00970305" w:rsidRDefault="00FB2D93" w:rsidP="00FB2D93">
            <w:pPr>
              <w:tabs>
                <w:tab w:val="left" w:pos="851"/>
              </w:tabs>
              <w:spacing w:before="6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970305">
              <w:rPr>
                <w:rFonts w:ascii="Calibri" w:eastAsia="Times New Roman" w:hAnsi="Calibri" w:cs="Angsana New"/>
                <w:noProof/>
                <w:sz w:val="30"/>
                <w:szCs w:val="30"/>
              </w:rPr>
              <w:drawing>
                <wp:inline distT="0" distB="0" distL="0" distR="0" wp14:anchorId="0E7CA314" wp14:editId="5E88EBD6">
                  <wp:extent cx="2834640" cy="1996440"/>
                  <wp:effectExtent l="0" t="0" r="3810" b="381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4074" t="34506" r="32303" b="2327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34640" cy="1996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8A66857" w14:textId="77777777" w:rsidR="00FB2D93" w:rsidRPr="00970305" w:rsidRDefault="00FB2D93" w:rsidP="00FB2D93">
            <w:pPr>
              <w:spacing w:line="240" w:lineRule="auto"/>
              <w:ind w:firstLine="2412"/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</w:pP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 xml:space="preserve">ที่มา: สํานักงานนโยบายและแผนทรัพยากรธรรมชาติและสิ่งแวดลอม.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2558.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 xml:space="preserve">รายงานความกาวหนาราย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2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ป</w:t>
            </w:r>
          </w:p>
          <w:p w14:paraId="52FDC8BE" w14:textId="77777777" w:rsidR="00FB2D93" w:rsidRPr="00970305" w:rsidRDefault="00FB2D93" w:rsidP="00FB2D93">
            <w:pPr>
              <w:spacing w:line="240" w:lineRule="auto"/>
              <w:ind w:firstLine="2412"/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</w:pP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 xml:space="preserve">ฉบับที่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1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และการจัดทําบัญชีกาซเรือนกระจกของประเทศไทย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 xml:space="preserve"> กระทรวงทรัพยากรธรรมชาติและสิ่งแวดลอม</w:t>
            </w:r>
          </w:p>
          <w:p w14:paraId="6D0AF384" w14:textId="77777777" w:rsidR="00FB2D93" w:rsidRPr="00970305" w:rsidRDefault="00FB2D93" w:rsidP="00FB2D93">
            <w:pPr>
              <w:spacing w:line="240" w:lineRule="auto"/>
              <w:ind w:firstLine="2412"/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</w:pPr>
          </w:p>
          <w:p w14:paraId="5397241C" w14:textId="45EAFF52" w:rsidR="00FB2D93" w:rsidRPr="00794B69" w:rsidRDefault="00FB2D93" w:rsidP="00794B69">
            <w:pPr>
              <w:spacing w:line="240" w:lineRule="auto"/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</w:pP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lastRenderedPageBreak/>
              <w:t>การพัฒนาประเทศที่ผานมาสงผลทําใหประเทศไทยมีปริมาณการปลอยกาซเรือนกระจกเพิ่มมากขึ้นในภาคเศรษฐกิจตางๆ โดยมีปริมาณการปลดปลอยกาซเรือนกระจกในป พ.ศ. 2554 เทากับ 305.52 ลานตัน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คารบอนไดออกไซดเทียบเทา ซึ่งภาคเศรษฐกิจที่ปลอย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กาซเรือนกระจกเปนหลัก คือ ภาคพลังงาน เชน การผลิตไฟฟา การขนสง และการกอสราง เทากับ 222.94 ลานตันคารบอนไดออกไซดเทียบเทา คิดเปนรอยละ 72.97 ของการปลอยกาซเรือนกระจกทั้งหมดของประเทศ</w:t>
            </w:r>
          </w:p>
        </w:tc>
      </w:tr>
      <w:tr w:rsidR="00FB2D93" w:rsidRPr="00970305" w14:paraId="6BE20939" w14:textId="77777777" w:rsidTr="00E72991">
        <w:tc>
          <w:tcPr>
            <w:tcW w:w="1467" w:type="dxa"/>
            <w:vMerge/>
            <w:shd w:val="clear" w:color="auto" w:fill="auto"/>
          </w:tcPr>
          <w:p w14:paraId="09C795F7" w14:textId="77777777" w:rsidR="00FB2D93" w:rsidRPr="00970305" w:rsidRDefault="00FB2D93" w:rsidP="00FB2D93">
            <w:pPr>
              <w:tabs>
                <w:tab w:val="left" w:pos="485"/>
              </w:tabs>
              <w:spacing w:line="240" w:lineRule="auto"/>
              <w:contextualSpacing/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3404" w:type="dxa"/>
            <w:gridSpan w:val="3"/>
            <w:shd w:val="clear" w:color="auto" w:fill="auto"/>
          </w:tcPr>
          <w:p w14:paraId="109888B2" w14:textId="7738E7B7" w:rsidR="00FB2D93" w:rsidRPr="00970305" w:rsidRDefault="00FB2D93" w:rsidP="00FB2D93">
            <w:pPr>
              <w:tabs>
                <w:tab w:val="left" w:pos="485"/>
              </w:tabs>
              <w:spacing w:line="240" w:lineRule="auto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970305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u w:val="single"/>
                <w:cs/>
              </w:rPr>
              <w:t>ปัญหา/อุปสรรค</w:t>
            </w:r>
          </w:p>
          <w:p w14:paraId="46C0C212" w14:textId="77777777" w:rsidR="00FB2D93" w:rsidRPr="00970305" w:rsidRDefault="00FB2D93" w:rsidP="00FB2D93">
            <w:pPr>
              <w:tabs>
                <w:tab w:val="left" w:pos="851"/>
              </w:tabs>
              <w:spacing w:line="240" w:lineRule="auto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</w:tr>
      <w:tr w:rsidR="00FB2D93" w:rsidRPr="00970305" w14:paraId="34EC8310" w14:textId="77777777" w:rsidTr="00E72991">
        <w:tc>
          <w:tcPr>
            <w:tcW w:w="1467" w:type="dxa"/>
            <w:vMerge/>
            <w:shd w:val="clear" w:color="auto" w:fill="auto"/>
          </w:tcPr>
          <w:p w14:paraId="5988C3FF" w14:textId="77777777" w:rsidR="00FB2D93" w:rsidRPr="00970305" w:rsidRDefault="00FB2D93" w:rsidP="00FB2D93">
            <w:pPr>
              <w:tabs>
                <w:tab w:val="left" w:pos="485"/>
              </w:tabs>
              <w:spacing w:line="240" w:lineRule="auto"/>
              <w:contextualSpacing/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3404" w:type="dxa"/>
            <w:gridSpan w:val="3"/>
            <w:shd w:val="clear" w:color="auto" w:fill="auto"/>
          </w:tcPr>
          <w:p w14:paraId="6ED3E3E0" w14:textId="77777777" w:rsidR="00FB2D93" w:rsidRPr="00970305" w:rsidRDefault="00FB2D93" w:rsidP="00FB2D93">
            <w:pPr>
              <w:widowControl w:val="0"/>
              <w:tabs>
                <w:tab w:val="left" w:pos="3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u w:val="single"/>
              </w:rPr>
            </w:pPr>
            <w:r w:rsidRPr="00970305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u w:val="single"/>
                <w:cs/>
              </w:rPr>
              <w:t>ความคิดเห็นและข้อเสนอแนะ</w:t>
            </w:r>
          </w:p>
          <w:p w14:paraId="51DA0B33" w14:textId="77777777" w:rsidR="00FB2D93" w:rsidRPr="00970305" w:rsidRDefault="00FB2D93" w:rsidP="00FB2D93">
            <w:pPr>
              <w:tabs>
                <w:tab w:val="left" w:pos="851"/>
              </w:tabs>
              <w:spacing w:line="240" w:lineRule="auto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</w:tr>
      <w:tr w:rsidR="00FB2D93" w:rsidRPr="00970305" w14:paraId="092826C1" w14:textId="77777777" w:rsidTr="00A6049D">
        <w:tc>
          <w:tcPr>
            <w:tcW w:w="1467" w:type="dxa"/>
            <w:vMerge/>
            <w:shd w:val="clear" w:color="auto" w:fill="auto"/>
          </w:tcPr>
          <w:p w14:paraId="324A6A02" w14:textId="77777777" w:rsidR="00FB2D93" w:rsidRPr="00970305" w:rsidRDefault="00FB2D93" w:rsidP="00FB2D93">
            <w:pPr>
              <w:tabs>
                <w:tab w:val="left" w:pos="485"/>
              </w:tabs>
              <w:spacing w:line="240" w:lineRule="auto"/>
              <w:contextualSpacing/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4786" w:type="dxa"/>
            <w:shd w:val="clear" w:color="auto" w:fill="auto"/>
          </w:tcPr>
          <w:p w14:paraId="6BD1AF28" w14:textId="77777777" w:rsidR="00FB2D93" w:rsidRPr="00970305" w:rsidRDefault="00FB2D93" w:rsidP="00FB2D93">
            <w:pPr>
              <w:tabs>
                <w:tab w:val="left" w:pos="485"/>
              </w:tabs>
              <w:spacing w:line="240" w:lineRule="auto"/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970305">
              <w:rPr>
                <w:rFonts w:ascii="TH SarabunIT๙" w:eastAsia="Calibri" w:hAnsi="TH SarabunIT๙" w:cs="TH SarabunIT๙"/>
                <w:b/>
                <w:bCs/>
                <w:color w:val="000000"/>
                <w:spacing w:val="-8"/>
                <w:sz w:val="30"/>
                <w:szCs w:val="30"/>
              </w:rPr>
              <w:t xml:space="preserve">4.3 </w:t>
            </w:r>
            <w:r w:rsidRPr="00970305">
              <w:rPr>
                <w:rFonts w:ascii="TH SarabunIT๙" w:eastAsia="Calibri" w:hAnsi="TH SarabunIT๙" w:cs="TH SarabunIT๙"/>
                <w:b/>
                <w:bCs/>
                <w:color w:val="000000"/>
                <w:spacing w:val="-8"/>
                <w:sz w:val="30"/>
                <w:szCs w:val="30"/>
                <w:cs/>
              </w:rPr>
              <w:t>จำนวนองค์กรปกครองส่วนท้องถิ่นที่มีการบูรณาการ</w:t>
            </w:r>
            <w:r w:rsidRPr="00970305">
              <w:rPr>
                <w:rFonts w:ascii="TH SarabunIT๙" w:eastAsia="Calibri" w:hAnsi="TH SarabunIT๙" w:cs="TH SarabunIT๙"/>
                <w:b/>
                <w:bCs/>
                <w:color w:val="000000"/>
                <w:sz w:val="30"/>
                <w:szCs w:val="30"/>
                <w:cs/>
              </w:rPr>
              <w:t>การปรับตัวต่อการเปลี่ยนแปลงสภาพภูมิอากาศไว้ในแผนพัฒนาท้องถิ่น</w:t>
            </w:r>
          </w:p>
          <w:p w14:paraId="663988F7" w14:textId="77777777" w:rsidR="00FB2D93" w:rsidRPr="00970305" w:rsidRDefault="00FB2D93" w:rsidP="00FB2D93">
            <w:pPr>
              <w:tabs>
                <w:tab w:val="left" w:pos="485"/>
              </w:tabs>
              <w:spacing w:line="240" w:lineRule="auto"/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</w:pPr>
          </w:p>
          <w:p w14:paraId="48485A40" w14:textId="77777777" w:rsidR="00FB2D93" w:rsidRPr="00970305" w:rsidRDefault="00FB2D93" w:rsidP="00FB2D93">
            <w:pPr>
              <w:tabs>
                <w:tab w:val="left" w:pos="485"/>
              </w:tabs>
              <w:spacing w:line="240" w:lineRule="auto"/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</w:pPr>
            <w:r w:rsidRPr="00970305">
              <w:rPr>
                <w:rFonts w:ascii="TH SarabunIT๙" w:eastAsia="Calibri" w:hAnsi="TH SarabunIT๙" w:cs="TH SarabunIT๙"/>
                <w:b/>
                <w:bCs/>
                <w:color w:val="000000"/>
                <w:sz w:val="30"/>
                <w:szCs w:val="30"/>
                <w:cs/>
              </w:rPr>
              <w:t>หน่วยวัด</w:t>
            </w:r>
            <w:r w:rsidRPr="00970305">
              <w:rPr>
                <w:rFonts w:ascii="TH SarabunIT๙" w:eastAsia="Calibri" w:hAnsi="TH SarabunIT๙" w:cs="TH SarabunIT๙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Pr="00970305">
              <w:rPr>
                <w:rFonts w:ascii="TH SarabunIT๙" w:eastAsia="Calibri" w:hAnsi="TH SarabunIT๙" w:cs="TH SarabunIT๙"/>
                <w:color w:val="000000"/>
                <w:sz w:val="30"/>
                <w:szCs w:val="30"/>
              </w:rPr>
              <w:t xml:space="preserve">: </w:t>
            </w:r>
            <w:r w:rsidRPr="00970305">
              <w:rPr>
                <w:rFonts w:ascii="TH SarabunIT๙" w:eastAsia="Calibri" w:hAnsi="TH SarabunIT๙" w:cs="TH SarabunIT๙"/>
                <w:color w:val="000000"/>
                <w:sz w:val="30"/>
                <w:szCs w:val="30"/>
                <w:cs/>
              </w:rPr>
              <w:t>จำนวน (แห่ง)</w:t>
            </w:r>
          </w:p>
          <w:p w14:paraId="1ABB2005" w14:textId="77777777" w:rsidR="00FB2D93" w:rsidRPr="00970305" w:rsidRDefault="00FB2D93" w:rsidP="00FB2D93">
            <w:pPr>
              <w:tabs>
                <w:tab w:val="left" w:pos="485"/>
              </w:tabs>
              <w:spacing w:line="240" w:lineRule="auto"/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</w:pPr>
          </w:p>
          <w:p w14:paraId="17C82055" w14:textId="77777777" w:rsidR="00FB2D93" w:rsidRPr="00970305" w:rsidRDefault="00FB2D93" w:rsidP="00FB2D93">
            <w:pPr>
              <w:tabs>
                <w:tab w:val="left" w:pos="485"/>
              </w:tabs>
              <w:spacing w:line="240" w:lineRule="auto"/>
              <w:rPr>
                <w:rFonts w:ascii="TH SarabunIT๙" w:eastAsia="Calibri" w:hAnsi="TH SarabunIT๙" w:cs="TH SarabunIT๙"/>
                <w:spacing w:val="-6"/>
                <w:sz w:val="30"/>
                <w:szCs w:val="30"/>
                <w:u w:val="single"/>
              </w:rPr>
            </w:pPr>
            <w:r w:rsidRPr="00970305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u w:val="single"/>
                <w:cs/>
              </w:rPr>
              <w:t>คำอธิบายตัวชี้วัด</w:t>
            </w:r>
          </w:p>
          <w:p w14:paraId="738D1F6A" w14:textId="134290FA" w:rsidR="00FB2D93" w:rsidRDefault="00FB2D93" w:rsidP="00FB2D93">
            <w:pPr>
              <w:tabs>
                <w:tab w:val="left" w:pos="485"/>
              </w:tabs>
              <w:spacing w:after="200" w:line="240" w:lineRule="auto"/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</w:pPr>
            <w:r w:rsidRPr="00970305">
              <w:rPr>
                <w:rFonts w:ascii="TH SarabunIT๙" w:eastAsia="Calibri" w:hAnsi="TH SarabunIT๙" w:cs="TH SarabunIT๙"/>
                <w:b/>
                <w:bCs/>
                <w:color w:val="000000"/>
                <w:sz w:val="30"/>
                <w:szCs w:val="30"/>
                <w:cs/>
              </w:rPr>
              <w:t>การบูรณาการการปรับตัวต่อก</w:t>
            </w:r>
            <w:r w:rsidRPr="00970305">
              <w:rPr>
                <w:rFonts w:ascii="TH SarabunIT๙" w:eastAsia="Calibri" w:hAnsi="TH SarabunIT๙" w:cs="TH SarabunIT๙" w:hint="cs"/>
                <w:b/>
                <w:bCs/>
                <w:color w:val="000000"/>
                <w:sz w:val="30"/>
                <w:szCs w:val="30"/>
                <w:cs/>
              </w:rPr>
              <w:t>า</w:t>
            </w:r>
            <w:r w:rsidRPr="00970305">
              <w:rPr>
                <w:rFonts w:ascii="TH SarabunIT๙" w:eastAsia="Calibri" w:hAnsi="TH SarabunIT๙" w:cs="TH SarabunIT๙"/>
                <w:b/>
                <w:bCs/>
                <w:color w:val="000000"/>
                <w:sz w:val="30"/>
                <w:szCs w:val="30"/>
                <w:cs/>
              </w:rPr>
              <w:t>รเปลี่ยนแปลงสภาพภูมิอากาศ</w:t>
            </w:r>
            <w:r w:rsidRPr="00970305">
              <w:rPr>
                <w:rFonts w:ascii="TH SarabunIT๙" w:eastAsia="Calibri" w:hAnsi="TH SarabunIT๙" w:cs="TH SarabunIT๙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Pr="00970305">
              <w:rPr>
                <w:rFonts w:ascii="TH SarabunIT๙" w:eastAsia="Calibri" w:hAnsi="TH SarabunIT๙" w:cs="TH SarabunIT๙"/>
                <w:color w:val="000000"/>
                <w:sz w:val="30"/>
                <w:szCs w:val="30"/>
                <w:cs/>
              </w:rPr>
              <w:t>เป็นการดำเนินงานหลายภาคส่วน เนื่องจากไม่สามารถดำเนินการได้โดยหน่วยงานภาครัฐเพียงฝ่ายเดียว ซึ่งต้องแสวงหาแนวทางป้องกันและแก้ไขปัญหาสิ่งแวดล้อมร่วมกันแบบองค์รวมและการบูรณาการ เพื่อมุ่งสู่การป้องกันและแก้ปัญหาอย่างยั่งยืนตั้งแต่ระดับบุคคล ระดับชุมชน ระดับองค์กร ระดับรัฐ จนถึงระดับประเทศ ซึ่งองค์กรปกครองส่วนท้องถิ่นถือว่าเป็นองค์กรหลักที่ส าคัญในการขับเคลื่อนกลไกต่างๆ ที่เกี่ยวข้องกับการป้องกันและแก้ไขปัญหาด้านสิ่งแวดล้อม ในฐานะหน่วยงานภาครัฐที่ใกล้ชิดประชาชนและเข้าใจสภาพปัญหาในพื้นที่มากที่สุด จึงจำเป็นต้องให้มีบทบาทในการจัดการปัญหาการ</w:t>
            </w:r>
            <w:r w:rsidRPr="00970305">
              <w:rPr>
                <w:rFonts w:ascii="TH SarabunIT๙" w:eastAsia="Calibri" w:hAnsi="TH SarabunIT๙" w:cs="TH SarabunIT๙"/>
                <w:color w:val="000000"/>
                <w:sz w:val="30"/>
                <w:szCs w:val="30"/>
                <w:cs/>
              </w:rPr>
              <w:lastRenderedPageBreak/>
              <w:t>เปลี่ยนแปลงสภาพภูมิอากาศ กระตุ้นให้มีความตื่นตัวเกิดความตระหนักรวมและสร้างความรู้ความเข้าใจในเรื่องผลกระทบจากการเปลี่ยนแปลงสภาพภูมิอากาศที่เกิดขึ้นในท้องถิ่น เพื่อให้การดำเนินโครงการในพื้นที่ตรงกับสภาพปัญหาที่เกิดขึ้น และดำเนินไปอย่างมีประสิทธิภาพ เพื่อนำไปสู่การพัฒนาที่ยั่งยืน</w:t>
            </w:r>
          </w:p>
          <w:p w14:paraId="642DE5AE" w14:textId="77777777" w:rsidR="00FB2D93" w:rsidRDefault="00FB2D93" w:rsidP="00FB2D93">
            <w:pPr>
              <w:tabs>
                <w:tab w:val="left" w:pos="485"/>
              </w:tabs>
              <w:spacing w:line="240" w:lineRule="auto"/>
              <w:rPr>
                <w:rFonts w:ascii="TH SarabunIT๙" w:eastAsia="Calibri" w:hAnsi="TH SarabunIT๙" w:cs="TH SarabunIT๙"/>
                <w:b/>
                <w:bCs/>
                <w:color w:val="000000"/>
                <w:sz w:val="30"/>
                <w:szCs w:val="30"/>
              </w:rPr>
            </w:pPr>
          </w:p>
          <w:p w14:paraId="07FB0ABD" w14:textId="6AD76440" w:rsidR="00FB2D93" w:rsidRPr="00970305" w:rsidRDefault="00FB2D93" w:rsidP="00FB2D93">
            <w:pPr>
              <w:tabs>
                <w:tab w:val="left" w:pos="485"/>
              </w:tabs>
              <w:spacing w:line="240" w:lineRule="auto"/>
              <w:rPr>
                <w:rFonts w:ascii="TH SarabunIT๙" w:eastAsia="Calibri" w:hAnsi="TH SarabunIT๙" w:cs="TH SarabunIT๙"/>
                <w:color w:val="000000"/>
                <w:sz w:val="30"/>
                <w:szCs w:val="30"/>
              </w:rPr>
            </w:pPr>
            <w:r w:rsidRPr="00970305">
              <w:rPr>
                <w:rFonts w:ascii="TH SarabunIT๙" w:eastAsia="Calibri" w:hAnsi="TH SarabunIT๙" w:cs="TH SarabunIT๙"/>
                <w:b/>
                <w:bCs/>
                <w:color w:val="000000"/>
                <w:sz w:val="30"/>
                <w:szCs w:val="30"/>
                <w:cs/>
              </w:rPr>
              <w:t>ข้อมูลที่ต้องการ</w:t>
            </w:r>
            <w:r w:rsidRPr="00970305">
              <w:rPr>
                <w:rFonts w:ascii="TH SarabunIT๙" w:eastAsia="Calibri" w:hAnsi="TH SarabunIT๙" w:cs="TH SarabunIT๙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Pr="00970305">
              <w:rPr>
                <w:rFonts w:ascii="TH SarabunIT๙" w:eastAsia="Calibri" w:hAnsi="TH SarabunIT๙" w:cs="TH SarabunIT๙"/>
                <w:color w:val="000000"/>
                <w:sz w:val="30"/>
                <w:szCs w:val="30"/>
              </w:rPr>
              <w:t>:</w:t>
            </w:r>
          </w:p>
          <w:p w14:paraId="44D7B76C" w14:textId="77777777" w:rsidR="00FB2D93" w:rsidRPr="00970305" w:rsidRDefault="00FB2D93" w:rsidP="00FB2D93">
            <w:pPr>
              <w:tabs>
                <w:tab w:val="left" w:pos="485"/>
              </w:tabs>
              <w:spacing w:line="240" w:lineRule="auto"/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970305">
              <w:rPr>
                <w:rFonts w:ascii="TH SarabunIT๙" w:eastAsia="Calibri" w:hAnsi="TH SarabunIT๙" w:cs="TH SarabunIT๙"/>
                <w:color w:val="000000"/>
                <w:sz w:val="30"/>
                <w:szCs w:val="30"/>
                <w:cs/>
              </w:rPr>
              <w:t>จำนวนองค์กรปกครองส่วนท้องถิ่นที่มีการบูรณาการการปรับตัวต่อการเปลี่ยนแปลงสภาพภูมิอากาศไว้ในแผนพัฒนาท้องถิ่น</w:t>
            </w:r>
          </w:p>
          <w:p w14:paraId="22A47E02" w14:textId="77777777" w:rsidR="00FB2D93" w:rsidRPr="00970305" w:rsidRDefault="00FB2D93" w:rsidP="00FB2D93">
            <w:pPr>
              <w:tabs>
                <w:tab w:val="left" w:pos="485"/>
              </w:tabs>
              <w:spacing w:line="240" w:lineRule="auto"/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</w:pPr>
            <w:r w:rsidRPr="00970305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หน่วยงานที่รับผิดชอบ</w:t>
            </w:r>
            <w:r w:rsidRPr="00970305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 xml:space="preserve"> :</w:t>
            </w:r>
          </w:p>
          <w:p w14:paraId="1B82C90D" w14:textId="77777777" w:rsidR="00FB2D93" w:rsidRPr="00970305" w:rsidRDefault="00FB2D93" w:rsidP="00FB2D93">
            <w:pPr>
              <w:tabs>
                <w:tab w:val="left" w:pos="485"/>
              </w:tabs>
              <w:spacing w:line="240" w:lineRule="auto"/>
              <w:rPr>
                <w:rFonts w:ascii="TH SarabunIT๙" w:eastAsia="Calibri" w:hAnsi="TH SarabunIT๙" w:cs="TH SarabunIT๙"/>
                <w:color w:val="000000"/>
                <w:sz w:val="30"/>
                <w:szCs w:val="30"/>
              </w:rPr>
            </w:pPr>
            <w:r w:rsidRPr="00970305">
              <w:rPr>
                <w:rFonts w:ascii="TH SarabunIT๙" w:eastAsia="Calibri" w:hAnsi="TH SarabunIT๙" w:cs="TH SarabunIT๙"/>
                <w:color w:val="000000"/>
                <w:sz w:val="30"/>
                <w:szCs w:val="30"/>
              </w:rPr>
              <w:t xml:space="preserve">- </w:t>
            </w:r>
            <w:r w:rsidRPr="00970305">
              <w:rPr>
                <w:rFonts w:ascii="TH SarabunIT๙" w:eastAsia="Calibri" w:hAnsi="TH SarabunIT๙" w:cs="TH SarabunIT๙"/>
                <w:color w:val="000000"/>
                <w:sz w:val="30"/>
                <w:szCs w:val="30"/>
                <w:u w:val="thick"/>
                <w:cs/>
              </w:rPr>
              <w:t xml:space="preserve">ทส </w:t>
            </w:r>
            <w:r w:rsidRPr="00970305">
              <w:rPr>
                <w:rFonts w:ascii="TH SarabunIT๙" w:eastAsia="Calibri" w:hAnsi="TH SarabunIT๙" w:cs="TH SarabunIT๙"/>
                <w:color w:val="000000"/>
                <w:sz w:val="30"/>
                <w:szCs w:val="30"/>
                <w:cs/>
              </w:rPr>
              <w:t>(สผ.)</w:t>
            </w:r>
          </w:p>
          <w:p w14:paraId="54C3A252" w14:textId="2E9C8CEF" w:rsidR="00FB2D93" w:rsidRPr="00970305" w:rsidRDefault="00FB2D93" w:rsidP="00FB2D93">
            <w:pPr>
              <w:tabs>
                <w:tab w:val="left" w:pos="485"/>
              </w:tabs>
              <w:spacing w:line="240" w:lineRule="auto"/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</w:pPr>
            <w:r w:rsidRPr="00970305">
              <w:rPr>
                <w:rFonts w:ascii="TH SarabunIT๙" w:eastAsia="Calibri" w:hAnsi="TH SarabunIT๙" w:cs="TH SarabunIT๙"/>
                <w:color w:val="000000"/>
                <w:sz w:val="30"/>
                <w:szCs w:val="30"/>
              </w:rPr>
              <w:t xml:space="preserve">- </w:t>
            </w:r>
            <w:r w:rsidRPr="00970305">
              <w:rPr>
                <w:rFonts w:ascii="TH SarabunIT๙" w:eastAsia="Calibri" w:hAnsi="TH SarabunIT๙" w:cs="TH SarabunIT๙"/>
                <w:color w:val="000000"/>
                <w:sz w:val="30"/>
                <w:szCs w:val="30"/>
                <w:cs/>
              </w:rPr>
              <w:t>มท (อปท.)</w:t>
            </w:r>
          </w:p>
        </w:tc>
        <w:tc>
          <w:tcPr>
            <w:tcW w:w="5528" w:type="dxa"/>
            <w:shd w:val="clear" w:color="auto" w:fill="auto"/>
          </w:tcPr>
          <w:p w14:paraId="7037032C" w14:textId="77777777" w:rsidR="00FB2D93" w:rsidRPr="00970305" w:rsidRDefault="00FB2D93" w:rsidP="00FB2D93">
            <w:pPr>
              <w:spacing w:line="240" w:lineRule="auto"/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</w:pP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lastRenderedPageBreak/>
              <w:t>พ.ศ. ๒๕๖๑ องค์กรปกครองส่วนท้องถิ่น ๓๒ แห่ง มีการบูรณาการด้านการเปลี่ยนแปลงสภาพภูมิอากาศไว้ในแผนพัฒนาท้องถิ่น ภายใต้โครงการสนับสนุนการพัฒนาและดำเนินงานด้านนโยบายการเปลี่ยนแปลงสภาพภูมิอากาศของไทย โดยสผ.ร่วมกับองค์กรความร่วมมือระหว่างประเทศของเยอรมัน (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>GIZ) (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กองประสานการจัดการการเปลี่ยนแปลงสภาพภูมิอากาศ สผ.)</w:t>
            </w:r>
          </w:p>
          <w:p w14:paraId="09819198" w14:textId="77777777" w:rsidR="00FB2D93" w:rsidRPr="00970305" w:rsidRDefault="00FB2D93" w:rsidP="00FB2D93">
            <w:pPr>
              <w:spacing w:line="240" w:lineRule="auto"/>
              <w:rPr>
                <w:rFonts w:ascii="TH SarabunIT๙" w:eastAsia="Times New Roman" w:hAnsi="TH SarabunIT๙" w:cs="TH SarabunIT๙"/>
                <w:color w:val="000000"/>
                <w:sz w:val="26"/>
                <w:szCs w:val="26"/>
              </w:rPr>
            </w:pP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พ.ศ. ๒๕๖๒ จํานวนองค์กรปกครองส่วนท้องถิ่นที่เข้าร่วมโครงการจัดทำข้อมูลปริมาณการปล่อยก๊าซเรือนกระจกระดับเมืองเพื่อสนับสนุนการพัฒนาสู่เมืองคาร์บอนต่ำรวม ๑๐๗ แห่ง แบ่งเป็นเทศบาลนครและอปท.พิเศษ ๑๐ แห่ง เทศบาลเมือง ๔๘ แห่ง และเทศบาลตำบล ๔๙ แห่ง (</w:t>
            </w:r>
            <w:r w:rsidRPr="00970305">
              <w:rPr>
                <w:rFonts w:ascii="TH SarabunIT๙" w:eastAsia="Times New Roman" w:hAnsi="TH SarabunIT๙" w:cs="TH SarabunIT๙" w:hint="cs"/>
                <w:color w:val="000000"/>
                <w:sz w:val="30"/>
                <w:szCs w:val="30"/>
                <w:cs/>
              </w:rPr>
              <w:t xml:space="preserve">ที่มา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: 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องค์การบริหารจัดการก๊าซเรือนกระจก (องค์การมหาชน) สิงหาคม ๒๕๖๒)</w:t>
            </w:r>
          </w:p>
        </w:tc>
        <w:tc>
          <w:tcPr>
            <w:tcW w:w="3090" w:type="dxa"/>
            <w:shd w:val="clear" w:color="auto" w:fill="auto"/>
          </w:tcPr>
          <w:p w14:paraId="4ABB2931" w14:textId="77777777" w:rsidR="00FB2D93" w:rsidRPr="00970305" w:rsidRDefault="00FB2D93" w:rsidP="00FB2D93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</w:tr>
      <w:tr w:rsidR="00FB2D93" w:rsidRPr="00970305" w14:paraId="3F6F2933" w14:textId="77777777" w:rsidTr="00E72991">
        <w:tc>
          <w:tcPr>
            <w:tcW w:w="1467" w:type="dxa"/>
            <w:vMerge/>
            <w:shd w:val="clear" w:color="auto" w:fill="auto"/>
          </w:tcPr>
          <w:p w14:paraId="64636771" w14:textId="77777777" w:rsidR="00FB2D93" w:rsidRPr="00970305" w:rsidRDefault="00FB2D93" w:rsidP="00FB2D93">
            <w:pPr>
              <w:tabs>
                <w:tab w:val="left" w:pos="485"/>
              </w:tabs>
              <w:spacing w:line="240" w:lineRule="auto"/>
              <w:contextualSpacing/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3404" w:type="dxa"/>
            <w:gridSpan w:val="3"/>
            <w:shd w:val="clear" w:color="auto" w:fill="auto"/>
          </w:tcPr>
          <w:p w14:paraId="54845622" w14:textId="6F515895" w:rsidR="00FB2D93" w:rsidRPr="00970305" w:rsidRDefault="00FB2D93" w:rsidP="00FB2D93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</w:pPr>
            <w:r w:rsidRPr="00970305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ข้อมูลตัวชี้วัด (</w:t>
            </w:r>
            <w:r w:rsidRPr="00970305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  <w:t xml:space="preserve">Baseline data) </w:t>
            </w:r>
            <w:r w:rsidRPr="00970305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ในแผนจัดการคุณภาพสิ่งสิ่งแวดล้อม พ.ศ. 2560 – 256</w:t>
            </w:r>
            <w:r>
              <w:rPr>
                <w:rFonts w:ascii="TH SarabunIT๙" w:eastAsia="Times New Roman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>๕</w:t>
            </w:r>
          </w:p>
          <w:p w14:paraId="73E92865" w14:textId="77777777" w:rsidR="00FB2D93" w:rsidRPr="00970305" w:rsidRDefault="00FB2D93" w:rsidP="00FB2D93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970305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การดําเนินโครงการตางๆ ของ อบก. เพื่อสนับสนุนการดําเนินมาตรการการลดการปลอยกาซเรือนกระจกของประเทศไทยไดใหความสําคัญกับการพัฒนาเมืองและชุมชนเพื่อมุงสูสังคมคารบอนต่ำ โดยไดมีการจัดทําโครงการพัฒนาเมืองและชุมชนเพื่อมุงสูสังคมคารบอนต่ำ ตั้งแตในป พ.ศ. ๒๕๕๔ - ๒๕๕๙ ดังนี้</w:t>
            </w:r>
          </w:p>
          <w:p w14:paraId="52BFA6EC" w14:textId="77777777" w:rsidR="00FB2D93" w:rsidRPr="00970305" w:rsidRDefault="00FB2D93" w:rsidP="00FB2D93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970305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 xml:space="preserve">1. </w:t>
            </w:r>
            <w:r w:rsidRPr="00970305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โครงการสงเสริมการจัดทํารอยเทาคารบอนขององคกรปกครองสวนทองถิ่นเพื่อมุงสูการเปนเมืองคารบอนต่ำ </w:t>
            </w:r>
          </w:p>
          <w:p w14:paraId="1D738BDF" w14:textId="77777777" w:rsidR="00FB2D93" w:rsidRDefault="00FB2D93" w:rsidP="00FB2D93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970305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 xml:space="preserve">2. </w:t>
            </w:r>
            <w:r w:rsidRPr="00970305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โครงการจัดทําขอมูลปริมาณการปลอยกาซเรือนกระจกระดับเมืองเพื่อสนับสนุนการพัฒนาสูเมืองคารบอนต่ำ </w:t>
            </w:r>
          </w:p>
          <w:p w14:paraId="74C99F35" w14:textId="77777777" w:rsidR="00FB2D93" w:rsidRPr="00970305" w:rsidRDefault="00FB2D93" w:rsidP="00FB2D93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>3. โครงการการพัฒนาแนวทางการรายงานข้อมูลก๊าซเรือนกระจกระดับเมืองขนาดใหญ่และแผนการลดก๊าซเรือนกระจกที่เหมาะสม</w:t>
            </w:r>
          </w:p>
          <w:p w14:paraId="75EDB31B" w14:textId="77777777" w:rsidR="00FB2D93" w:rsidRPr="00970305" w:rsidRDefault="00FB2D93" w:rsidP="00FB2D93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  <w:p w14:paraId="3AFD0094" w14:textId="77777777" w:rsidR="00FB2D93" w:rsidRPr="00970305" w:rsidRDefault="00FB2D93" w:rsidP="00FB2D93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0"/>
                <w:szCs w:val="30"/>
              </w:rPr>
            </w:pPr>
            <w:r w:rsidRPr="00970305">
              <w:rPr>
                <w:rFonts w:ascii="TH SarabunIT๙" w:eastAsia="Times New Roman" w:hAnsi="TH SarabunIT๙" w:cs="TH SarabunIT๙"/>
                <w:b/>
                <w:bCs/>
                <w:color w:val="000000"/>
                <w:sz w:val="30"/>
                <w:szCs w:val="30"/>
                <w:cs/>
              </w:rPr>
              <w:t>จ</w:t>
            </w:r>
            <w:r w:rsidRPr="00970305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0"/>
                <w:szCs w:val="30"/>
                <w:cs/>
              </w:rPr>
              <w:t>ำ</w:t>
            </w:r>
            <w:r w:rsidRPr="00970305">
              <w:rPr>
                <w:rFonts w:ascii="TH SarabunIT๙" w:eastAsia="Times New Roman" w:hAnsi="TH SarabunIT๙" w:cs="TH SarabunIT๙"/>
                <w:b/>
                <w:bCs/>
                <w:color w:val="000000"/>
                <w:sz w:val="30"/>
                <w:szCs w:val="30"/>
                <w:cs/>
              </w:rPr>
              <w:t xml:space="preserve">นวนองค์กรปกครองส่วนท้องถิ่นที่เข้าร่วมโครงการพัฒนาเมืองและชุมชนเพื่อมุ่งสู่สังคมคาร์บอนต่ำ </w:t>
            </w:r>
            <w:r w:rsidRPr="00970305">
              <w:rPr>
                <w:rFonts w:ascii="TH SarabunIT๙" w:eastAsia="Times New Roman" w:hAnsi="TH SarabunIT๙" w:cs="TH SarabunIT๙"/>
                <w:b/>
                <w:bCs/>
                <w:color w:val="000000"/>
                <w:sz w:val="30"/>
                <w:szCs w:val="30"/>
                <w:cs/>
              </w:rPr>
              <w:br/>
              <w:t>ปี พ.ศ. ๒๕๕๔ - ๒๕๕๙</w:t>
            </w:r>
          </w:p>
          <w:p w14:paraId="170C0BA7" w14:textId="77777777" w:rsidR="00FB2D93" w:rsidRPr="00970305" w:rsidRDefault="00FB2D93" w:rsidP="00FB2D93">
            <w:pPr>
              <w:spacing w:line="240" w:lineRule="auto"/>
              <w:ind w:firstLine="3404"/>
              <w:jc w:val="center"/>
              <w:rPr>
                <w:rFonts w:ascii="TH SarabunIT๙" w:eastAsia="Times New Roman" w:hAnsi="TH SarabunIT๙" w:cs="TH SarabunIT๙"/>
                <w:color w:val="000000"/>
                <w:sz w:val="26"/>
                <w:szCs w:val="26"/>
              </w:rPr>
            </w:pPr>
            <w:r w:rsidRPr="00970305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หน่วย</w:t>
            </w:r>
            <w:r w:rsidRPr="00970305">
              <w:rPr>
                <w:rFonts w:ascii="TH SarabunIT๙" w:eastAsia="Times New Roman" w:hAnsi="TH SarabunIT๙" w:cs="TH SarabunIT๙"/>
                <w:sz w:val="26"/>
                <w:szCs w:val="26"/>
              </w:rPr>
              <w:t xml:space="preserve"> : </w:t>
            </w:r>
            <w:r w:rsidRPr="00970305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แห่ง</w:t>
            </w:r>
          </w:p>
          <w:tbl>
            <w:tblPr>
              <w:tblpPr w:leftFromText="180" w:rightFromText="180" w:vertAnchor="text" w:horzAnchor="margin" w:tblpXSpec="center" w:tblpY="268"/>
              <w:tblOverlap w:val="never"/>
              <w:tblW w:w="4432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668"/>
              <w:gridCol w:w="425"/>
              <w:gridCol w:w="508"/>
              <w:gridCol w:w="449"/>
              <w:gridCol w:w="461"/>
              <w:gridCol w:w="472"/>
              <w:gridCol w:w="449"/>
            </w:tblGrid>
            <w:tr w:rsidR="00FB2D93" w:rsidRPr="00970305" w14:paraId="2081CDFD" w14:textId="77777777" w:rsidTr="00E72991">
              <w:trPr>
                <w:cantSplit/>
                <w:trHeight w:val="702"/>
              </w:trPr>
              <w:tc>
                <w:tcPr>
                  <w:tcW w:w="1668" w:type="dxa"/>
                  <w:shd w:val="clear" w:color="auto" w:fill="auto"/>
                  <w:vAlign w:val="center"/>
                </w:tcPr>
                <w:p w14:paraId="4427CFFF" w14:textId="77777777" w:rsidR="00FB2D93" w:rsidRPr="00970305" w:rsidRDefault="00FB2D93" w:rsidP="00FB2D93">
                  <w:pPr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</w:pPr>
                  <w:r w:rsidRPr="00970305"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  <w:cs/>
                    </w:rPr>
                    <w:lastRenderedPageBreak/>
                    <w:t>ชื่อโครงการ</w:t>
                  </w:r>
                </w:p>
              </w:tc>
              <w:tc>
                <w:tcPr>
                  <w:tcW w:w="425" w:type="dxa"/>
                  <w:shd w:val="clear" w:color="auto" w:fill="auto"/>
                  <w:textDirection w:val="btLr"/>
                  <w:vAlign w:val="center"/>
                </w:tcPr>
                <w:p w14:paraId="46634AAB" w14:textId="77777777" w:rsidR="00FB2D93" w:rsidRPr="00970305" w:rsidRDefault="00FB2D93" w:rsidP="00FB2D93">
                  <w:pPr>
                    <w:spacing w:line="240" w:lineRule="auto"/>
                    <w:ind w:left="113" w:right="113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</w:pPr>
                  <w:r w:rsidRPr="00970305">
                    <w:rPr>
                      <w:rFonts w:ascii="TH SarabunIT๙" w:eastAsia="Times New Roman" w:hAnsi="TH SarabunIT๙" w:cs="TH SarabunIT๙" w:hint="cs"/>
                      <w:color w:val="000000"/>
                      <w:sz w:val="24"/>
                      <w:szCs w:val="24"/>
                      <w:cs/>
                    </w:rPr>
                    <w:t>2554</w:t>
                  </w:r>
                </w:p>
              </w:tc>
              <w:tc>
                <w:tcPr>
                  <w:tcW w:w="508" w:type="dxa"/>
                  <w:shd w:val="clear" w:color="auto" w:fill="auto"/>
                  <w:textDirection w:val="btLr"/>
                  <w:vAlign w:val="center"/>
                </w:tcPr>
                <w:p w14:paraId="6A346493" w14:textId="77777777" w:rsidR="00FB2D93" w:rsidRPr="00970305" w:rsidRDefault="00FB2D93" w:rsidP="00FB2D93">
                  <w:pPr>
                    <w:spacing w:line="240" w:lineRule="auto"/>
                    <w:ind w:left="113" w:right="113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</w:pPr>
                  <w:r w:rsidRPr="00970305">
                    <w:rPr>
                      <w:rFonts w:ascii="TH SarabunIT๙" w:eastAsia="Times New Roman" w:hAnsi="TH SarabunIT๙" w:cs="TH SarabunIT๙" w:hint="cs"/>
                      <w:color w:val="000000"/>
                      <w:sz w:val="24"/>
                      <w:szCs w:val="24"/>
                      <w:cs/>
                    </w:rPr>
                    <w:t>2555</w:t>
                  </w:r>
                </w:p>
              </w:tc>
              <w:tc>
                <w:tcPr>
                  <w:tcW w:w="449" w:type="dxa"/>
                  <w:shd w:val="clear" w:color="auto" w:fill="auto"/>
                  <w:textDirection w:val="btLr"/>
                  <w:vAlign w:val="center"/>
                </w:tcPr>
                <w:p w14:paraId="77034F2A" w14:textId="77777777" w:rsidR="00FB2D93" w:rsidRPr="00970305" w:rsidRDefault="00FB2D93" w:rsidP="00FB2D93">
                  <w:pPr>
                    <w:spacing w:line="240" w:lineRule="auto"/>
                    <w:ind w:left="113" w:right="113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</w:pPr>
                  <w:r w:rsidRPr="00970305">
                    <w:rPr>
                      <w:rFonts w:ascii="TH SarabunIT๙" w:eastAsia="Times New Roman" w:hAnsi="TH SarabunIT๙" w:cs="TH SarabunIT๙" w:hint="cs"/>
                      <w:color w:val="000000"/>
                      <w:sz w:val="24"/>
                      <w:szCs w:val="24"/>
                      <w:cs/>
                    </w:rPr>
                    <w:t>2556</w:t>
                  </w:r>
                </w:p>
              </w:tc>
              <w:tc>
                <w:tcPr>
                  <w:tcW w:w="461" w:type="dxa"/>
                  <w:shd w:val="clear" w:color="auto" w:fill="auto"/>
                  <w:textDirection w:val="btLr"/>
                  <w:vAlign w:val="center"/>
                </w:tcPr>
                <w:p w14:paraId="5500F073" w14:textId="77777777" w:rsidR="00FB2D93" w:rsidRPr="00970305" w:rsidRDefault="00FB2D93" w:rsidP="00FB2D93">
                  <w:pPr>
                    <w:spacing w:line="240" w:lineRule="auto"/>
                    <w:ind w:left="113" w:right="113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</w:pPr>
                  <w:r w:rsidRPr="00970305">
                    <w:rPr>
                      <w:rFonts w:ascii="TH SarabunIT๙" w:eastAsia="Times New Roman" w:hAnsi="TH SarabunIT๙" w:cs="TH SarabunIT๙" w:hint="cs"/>
                      <w:color w:val="000000"/>
                      <w:sz w:val="24"/>
                      <w:szCs w:val="24"/>
                      <w:cs/>
                    </w:rPr>
                    <w:t>2557</w:t>
                  </w:r>
                </w:p>
              </w:tc>
              <w:tc>
                <w:tcPr>
                  <w:tcW w:w="472" w:type="dxa"/>
                  <w:shd w:val="clear" w:color="auto" w:fill="auto"/>
                  <w:textDirection w:val="btLr"/>
                  <w:vAlign w:val="center"/>
                </w:tcPr>
                <w:p w14:paraId="20153EBA" w14:textId="77777777" w:rsidR="00FB2D93" w:rsidRPr="00970305" w:rsidRDefault="00FB2D93" w:rsidP="00FB2D93">
                  <w:pPr>
                    <w:spacing w:line="240" w:lineRule="auto"/>
                    <w:ind w:left="113" w:right="113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</w:pPr>
                  <w:r w:rsidRPr="00970305">
                    <w:rPr>
                      <w:rFonts w:ascii="TH SarabunIT๙" w:eastAsia="Times New Roman" w:hAnsi="TH SarabunIT๙" w:cs="TH SarabunIT๙" w:hint="cs"/>
                      <w:color w:val="000000"/>
                      <w:sz w:val="24"/>
                      <w:szCs w:val="24"/>
                      <w:cs/>
                    </w:rPr>
                    <w:t>2558</w:t>
                  </w:r>
                </w:p>
              </w:tc>
              <w:tc>
                <w:tcPr>
                  <w:tcW w:w="449" w:type="dxa"/>
                  <w:shd w:val="clear" w:color="auto" w:fill="auto"/>
                  <w:textDirection w:val="btLr"/>
                  <w:vAlign w:val="center"/>
                </w:tcPr>
                <w:p w14:paraId="6A141BF7" w14:textId="77777777" w:rsidR="00FB2D93" w:rsidRPr="00970305" w:rsidRDefault="00FB2D93" w:rsidP="00FB2D93">
                  <w:pPr>
                    <w:spacing w:line="240" w:lineRule="auto"/>
                    <w:ind w:left="113" w:right="113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</w:pPr>
                  <w:r w:rsidRPr="00970305">
                    <w:rPr>
                      <w:rFonts w:ascii="TH SarabunIT๙" w:eastAsia="Times New Roman" w:hAnsi="TH SarabunIT๙" w:cs="TH SarabunIT๙" w:hint="cs"/>
                      <w:color w:val="000000"/>
                      <w:sz w:val="24"/>
                      <w:szCs w:val="24"/>
                      <w:cs/>
                    </w:rPr>
                    <w:t>2559</w:t>
                  </w:r>
                </w:p>
              </w:tc>
            </w:tr>
            <w:tr w:rsidR="00FB2D93" w:rsidRPr="00970305" w14:paraId="67CDD613" w14:textId="77777777" w:rsidTr="00E72991">
              <w:tc>
                <w:tcPr>
                  <w:tcW w:w="1668" w:type="dxa"/>
                  <w:shd w:val="clear" w:color="auto" w:fill="auto"/>
                </w:tcPr>
                <w:p w14:paraId="2EC83508" w14:textId="77777777" w:rsidR="00FB2D93" w:rsidRPr="00970305" w:rsidRDefault="00FB2D93" w:rsidP="00FB2D93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</w:pPr>
                  <w:r w:rsidRPr="00970305"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  <w:cs/>
                    </w:rPr>
                    <w:t>โครงการส่งเสริมการจัดทาคาร์บอนฟุตพริ้นท์ขององค์กรปกครองส่วนท้องถิ่น</w:t>
                  </w:r>
                  <w:r w:rsidRPr="00970305"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425" w:type="dxa"/>
                  <w:shd w:val="clear" w:color="auto" w:fill="auto"/>
                </w:tcPr>
                <w:p w14:paraId="51A750BE" w14:textId="77777777" w:rsidR="00FB2D93" w:rsidRPr="00970305" w:rsidRDefault="00FB2D93" w:rsidP="00FB2D93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</w:pPr>
                  <w:r w:rsidRPr="00970305"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  <w:t xml:space="preserve">4 </w:t>
                  </w:r>
                </w:p>
              </w:tc>
              <w:tc>
                <w:tcPr>
                  <w:tcW w:w="508" w:type="dxa"/>
                  <w:shd w:val="clear" w:color="auto" w:fill="auto"/>
                </w:tcPr>
                <w:p w14:paraId="1AD164E3" w14:textId="77777777" w:rsidR="00FB2D93" w:rsidRPr="00970305" w:rsidRDefault="00FB2D93" w:rsidP="00FB2D93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</w:pPr>
                  <w:r w:rsidRPr="00970305"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  <w:t xml:space="preserve">23 </w:t>
                  </w:r>
                </w:p>
              </w:tc>
              <w:tc>
                <w:tcPr>
                  <w:tcW w:w="449" w:type="dxa"/>
                  <w:shd w:val="clear" w:color="auto" w:fill="auto"/>
                </w:tcPr>
                <w:p w14:paraId="6E182676" w14:textId="77777777" w:rsidR="00FB2D93" w:rsidRPr="00970305" w:rsidRDefault="00FB2D93" w:rsidP="00FB2D93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</w:pPr>
                  <w:r w:rsidRPr="00970305"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  <w:t xml:space="preserve">19 </w:t>
                  </w:r>
                </w:p>
              </w:tc>
              <w:tc>
                <w:tcPr>
                  <w:tcW w:w="461" w:type="dxa"/>
                  <w:shd w:val="clear" w:color="auto" w:fill="auto"/>
                </w:tcPr>
                <w:p w14:paraId="2F888071" w14:textId="77777777" w:rsidR="00FB2D93" w:rsidRPr="00970305" w:rsidRDefault="00FB2D93" w:rsidP="00FB2D93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</w:pPr>
                  <w:r w:rsidRPr="00970305"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  <w:t xml:space="preserve">- </w:t>
                  </w:r>
                </w:p>
              </w:tc>
              <w:tc>
                <w:tcPr>
                  <w:tcW w:w="472" w:type="dxa"/>
                  <w:shd w:val="clear" w:color="auto" w:fill="auto"/>
                </w:tcPr>
                <w:p w14:paraId="22B44765" w14:textId="77777777" w:rsidR="00FB2D93" w:rsidRPr="00970305" w:rsidRDefault="00FB2D93" w:rsidP="00FB2D93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</w:pPr>
                  <w:r w:rsidRPr="00970305"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  <w:t xml:space="preserve">29 </w:t>
                  </w:r>
                </w:p>
              </w:tc>
              <w:tc>
                <w:tcPr>
                  <w:tcW w:w="449" w:type="dxa"/>
                  <w:shd w:val="clear" w:color="auto" w:fill="auto"/>
                </w:tcPr>
                <w:p w14:paraId="7923A715" w14:textId="77777777" w:rsidR="00FB2D93" w:rsidRPr="00970305" w:rsidRDefault="00FB2D93" w:rsidP="00FB2D93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</w:pPr>
                  <w:r w:rsidRPr="00970305"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  <w:t xml:space="preserve">- </w:t>
                  </w:r>
                </w:p>
              </w:tc>
            </w:tr>
            <w:tr w:rsidR="00FB2D93" w:rsidRPr="00970305" w14:paraId="267B9EEA" w14:textId="77777777" w:rsidTr="00E72991">
              <w:tc>
                <w:tcPr>
                  <w:tcW w:w="1668" w:type="dxa"/>
                  <w:shd w:val="clear" w:color="auto" w:fill="auto"/>
                </w:tcPr>
                <w:p w14:paraId="5E9A8412" w14:textId="77777777" w:rsidR="00FB2D93" w:rsidRPr="00970305" w:rsidRDefault="00FB2D93" w:rsidP="00FB2D93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</w:pPr>
                  <w:r w:rsidRPr="00970305"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  <w:cs/>
                    </w:rPr>
                    <w:t>โครงการจัดท</w:t>
                  </w:r>
                  <w:r w:rsidRPr="00970305">
                    <w:rPr>
                      <w:rFonts w:ascii="TH SarabunIT๙" w:eastAsia="Times New Roman" w:hAnsi="TH SarabunIT๙" w:cs="TH SarabunIT๙" w:hint="cs"/>
                      <w:color w:val="000000"/>
                      <w:sz w:val="24"/>
                      <w:szCs w:val="24"/>
                      <w:cs/>
                    </w:rPr>
                    <w:t>ำ</w:t>
                  </w:r>
                  <w:r w:rsidRPr="00970305"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  <w:cs/>
                    </w:rPr>
                    <w:t>ข้อมูลปริมาณการปล่อย</w:t>
                  </w:r>
                  <w:r w:rsidRPr="00970305"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  <w:t xml:space="preserve"> </w:t>
                  </w:r>
                  <w:r w:rsidRPr="00970305"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  <w:cs/>
                    </w:rPr>
                    <w:t>ก๊าซเรือนกระจกระดับเมือง</w:t>
                  </w:r>
                  <w:r w:rsidRPr="00970305"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425" w:type="dxa"/>
                  <w:shd w:val="clear" w:color="auto" w:fill="auto"/>
                </w:tcPr>
                <w:p w14:paraId="68C99954" w14:textId="77777777" w:rsidR="00FB2D93" w:rsidRPr="00970305" w:rsidRDefault="00FB2D93" w:rsidP="00FB2D93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</w:pPr>
                  <w:r w:rsidRPr="00970305"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  <w:t xml:space="preserve">- </w:t>
                  </w:r>
                </w:p>
              </w:tc>
              <w:tc>
                <w:tcPr>
                  <w:tcW w:w="508" w:type="dxa"/>
                  <w:shd w:val="clear" w:color="auto" w:fill="auto"/>
                </w:tcPr>
                <w:p w14:paraId="190C0FD9" w14:textId="77777777" w:rsidR="00FB2D93" w:rsidRPr="00970305" w:rsidRDefault="00FB2D93" w:rsidP="00FB2D93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</w:pPr>
                  <w:r w:rsidRPr="00970305"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  <w:t xml:space="preserve">- </w:t>
                  </w:r>
                </w:p>
              </w:tc>
              <w:tc>
                <w:tcPr>
                  <w:tcW w:w="449" w:type="dxa"/>
                  <w:shd w:val="clear" w:color="auto" w:fill="auto"/>
                </w:tcPr>
                <w:p w14:paraId="7EC8B39F" w14:textId="77777777" w:rsidR="00FB2D93" w:rsidRPr="00970305" w:rsidRDefault="00FB2D93" w:rsidP="00FB2D93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</w:pPr>
                  <w:r w:rsidRPr="00970305"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  <w:t xml:space="preserve">- </w:t>
                  </w:r>
                </w:p>
              </w:tc>
              <w:tc>
                <w:tcPr>
                  <w:tcW w:w="461" w:type="dxa"/>
                  <w:shd w:val="clear" w:color="auto" w:fill="auto"/>
                </w:tcPr>
                <w:p w14:paraId="749FD903" w14:textId="77777777" w:rsidR="00FB2D93" w:rsidRPr="00970305" w:rsidRDefault="00FB2D93" w:rsidP="00FB2D93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</w:pPr>
                  <w:r w:rsidRPr="00970305"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  <w:t xml:space="preserve">3 </w:t>
                  </w:r>
                </w:p>
              </w:tc>
              <w:tc>
                <w:tcPr>
                  <w:tcW w:w="472" w:type="dxa"/>
                  <w:shd w:val="clear" w:color="auto" w:fill="auto"/>
                </w:tcPr>
                <w:p w14:paraId="33554AD7" w14:textId="77777777" w:rsidR="00FB2D93" w:rsidRPr="00970305" w:rsidRDefault="00FB2D93" w:rsidP="00FB2D93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</w:pPr>
                  <w:r w:rsidRPr="00970305"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  <w:t xml:space="preserve">18 </w:t>
                  </w:r>
                </w:p>
              </w:tc>
              <w:tc>
                <w:tcPr>
                  <w:tcW w:w="449" w:type="dxa"/>
                  <w:shd w:val="clear" w:color="auto" w:fill="auto"/>
                </w:tcPr>
                <w:p w14:paraId="6A24F298" w14:textId="77777777" w:rsidR="00FB2D93" w:rsidRPr="00970305" w:rsidRDefault="00FB2D93" w:rsidP="00FB2D93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</w:pPr>
                  <w:r w:rsidRPr="00970305"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  <w:t xml:space="preserve">31 </w:t>
                  </w:r>
                </w:p>
              </w:tc>
            </w:tr>
            <w:tr w:rsidR="00FB2D93" w:rsidRPr="00970305" w14:paraId="346CF23F" w14:textId="77777777" w:rsidTr="00E72991">
              <w:tc>
                <w:tcPr>
                  <w:tcW w:w="1668" w:type="dxa"/>
                  <w:shd w:val="clear" w:color="auto" w:fill="auto"/>
                </w:tcPr>
                <w:p w14:paraId="6F8C4DD9" w14:textId="77777777" w:rsidR="00FB2D93" w:rsidRPr="00970305" w:rsidRDefault="00FB2D93" w:rsidP="00FB2D93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</w:pPr>
                  <w:r w:rsidRPr="00970305"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  <w:cs/>
                    </w:rPr>
                    <w:t>โครงการการพัฒนาแนวทางการรายงานข้อมูลก๊าซเรือนกระจกระดับเมืองขนาดใหญ่และแผนการลดก๊าซ</w:t>
                  </w:r>
                  <w:r w:rsidRPr="00970305">
                    <w:rPr>
                      <w:rFonts w:ascii="TH SarabunIT๙" w:eastAsia="Times New Roman" w:hAnsi="TH SarabunIT๙" w:cs="TH SarabunIT๙"/>
                      <w:color w:val="000000"/>
                      <w:spacing w:val="-6"/>
                      <w:sz w:val="24"/>
                      <w:szCs w:val="24"/>
                      <w:cs/>
                    </w:rPr>
                    <w:t>เรือนกระจกที่เหมาะสม</w:t>
                  </w:r>
                  <w:r w:rsidRPr="00970305"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425" w:type="dxa"/>
                  <w:shd w:val="clear" w:color="auto" w:fill="auto"/>
                </w:tcPr>
                <w:p w14:paraId="74936BAD" w14:textId="77777777" w:rsidR="00FB2D93" w:rsidRPr="00970305" w:rsidRDefault="00FB2D93" w:rsidP="00FB2D93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</w:pPr>
                  <w:r w:rsidRPr="00970305"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  <w:t xml:space="preserve">- </w:t>
                  </w:r>
                </w:p>
              </w:tc>
              <w:tc>
                <w:tcPr>
                  <w:tcW w:w="508" w:type="dxa"/>
                  <w:shd w:val="clear" w:color="auto" w:fill="auto"/>
                </w:tcPr>
                <w:p w14:paraId="5696B0C6" w14:textId="77777777" w:rsidR="00FB2D93" w:rsidRPr="00970305" w:rsidRDefault="00FB2D93" w:rsidP="00FB2D93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</w:pPr>
                  <w:r w:rsidRPr="00970305"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  <w:t xml:space="preserve">- </w:t>
                  </w:r>
                </w:p>
              </w:tc>
              <w:tc>
                <w:tcPr>
                  <w:tcW w:w="449" w:type="dxa"/>
                  <w:shd w:val="clear" w:color="auto" w:fill="auto"/>
                </w:tcPr>
                <w:p w14:paraId="6E088F8B" w14:textId="77777777" w:rsidR="00FB2D93" w:rsidRPr="00970305" w:rsidRDefault="00FB2D93" w:rsidP="00FB2D93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</w:pPr>
                  <w:r w:rsidRPr="00970305"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  <w:t xml:space="preserve">- </w:t>
                  </w:r>
                </w:p>
              </w:tc>
              <w:tc>
                <w:tcPr>
                  <w:tcW w:w="461" w:type="dxa"/>
                  <w:shd w:val="clear" w:color="auto" w:fill="auto"/>
                </w:tcPr>
                <w:p w14:paraId="5977ABC0" w14:textId="77777777" w:rsidR="00FB2D93" w:rsidRPr="00970305" w:rsidRDefault="00FB2D93" w:rsidP="00FB2D93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</w:pPr>
                  <w:r w:rsidRPr="00970305"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  <w:t xml:space="preserve">- </w:t>
                  </w:r>
                </w:p>
              </w:tc>
              <w:tc>
                <w:tcPr>
                  <w:tcW w:w="472" w:type="dxa"/>
                  <w:shd w:val="clear" w:color="auto" w:fill="auto"/>
                </w:tcPr>
                <w:p w14:paraId="5F04C016" w14:textId="77777777" w:rsidR="00FB2D93" w:rsidRPr="00970305" w:rsidRDefault="00FB2D93" w:rsidP="00FB2D93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</w:pPr>
                  <w:r w:rsidRPr="00970305"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  <w:t xml:space="preserve">- </w:t>
                  </w:r>
                </w:p>
              </w:tc>
              <w:tc>
                <w:tcPr>
                  <w:tcW w:w="449" w:type="dxa"/>
                  <w:shd w:val="clear" w:color="auto" w:fill="auto"/>
                </w:tcPr>
                <w:p w14:paraId="5449F5F1" w14:textId="77777777" w:rsidR="00FB2D93" w:rsidRPr="00970305" w:rsidRDefault="00FB2D93" w:rsidP="00FB2D93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</w:pPr>
                  <w:r w:rsidRPr="00970305"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  <w:t xml:space="preserve">2 </w:t>
                  </w:r>
                </w:p>
              </w:tc>
            </w:tr>
            <w:tr w:rsidR="00FB2D93" w:rsidRPr="00970305" w14:paraId="012C9FC5" w14:textId="77777777" w:rsidTr="00E72991">
              <w:tc>
                <w:tcPr>
                  <w:tcW w:w="1668" w:type="dxa"/>
                  <w:shd w:val="clear" w:color="auto" w:fill="auto"/>
                </w:tcPr>
                <w:p w14:paraId="5296309B" w14:textId="77777777" w:rsidR="00FB2D93" w:rsidRPr="00970305" w:rsidRDefault="00FB2D93" w:rsidP="00FB2D93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</w:pPr>
                  <w:r w:rsidRPr="00970305"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  <w:cs/>
                    </w:rPr>
                    <w:t>โครงการต้นแบบ</w:t>
                  </w:r>
                  <w:r w:rsidRPr="00970305"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  <w:t xml:space="preserve"> T-VER </w:t>
                  </w:r>
                  <w:r w:rsidRPr="00970305"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  <w:cs/>
                    </w:rPr>
                    <w:t>เพื่อมุ่งสู่เมืองคาร์บอนต</w:t>
                  </w:r>
                  <w:r w:rsidRPr="00970305">
                    <w:rPr>
                      <w:rFonts w:ascii="TH SarabunIT๙" w:eastAsia="Times New Roman" w:hAnsi="TH SarabunIT๙" w:cs="TH SarabunIT๙" w:hint="cs"/>
                      <w:color w:val="000000"/>
                      <w:sz w:val="24"/>
                      <w:szCs w:val="24"/>
                      <w:cs/>
                    </w:rPr>
                    <w:t>่ำ</w:t>
                  </w:r>
                  <w:r w:rsidRPr="00970305"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425" w:type="dxa"/>
                  <w:shd w:val="clear" w:color="auto" w:fill="auto"/>
                </w:tcPr>
                <w:p w14:paraId="66D37C5A" w14:textId="77777777" w:rsidR="00FB2D93" w:rsidRPr="00970305" w:rsidRDefault="00FB2D93" w:rsidP="00FB2D93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</w:pPr>
                  <w:r w:rsidRPr="00970305"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  <w:t xml:space="preserve">- </w:t>
                  </w:r>
                </w:p>
              </w:tc>
              <w:tc>
                <w:tcPr>
                  <w:tcW w:w="508" w:type="dxa"/>
                  <w:shd w:val="clear" w:color="auto" w:fill="auto"/>
                </w:tcPr>
                <w:p w14:paraId="5A5684ED" w14:textId="77777777" w:rsidR="00FB2D93" w:rsidRPr="00970305" w:rsidRDefault="00FB2D93" w:rsidP="00FB2D93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</w:pPr>
                  <w:r w:rsidRPr="00970305"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  <w:t xml:space="preserve">- </w:t>
                  </w:r>
                </w:p>
              </w:tc>
              <w:tc>
                <w:tcPr>
                  <w:tcW w:w="449" w:type="dxa"/>
                  <w:shd w:val="clear" w:color="auto" w:fill="auto"/>
                </w:tcPr>
                <w:p w14:paraId="44365815" w14:textId="77777777" w:rsidR="00FB2D93" w:rsidRPr="00970305" w:rsidRDefault="00FB2D93" w:rsidP="00FB2D93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</w:pPr>
                  <w:r w:rsidRPr="00970305"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  <w:t xml:space="preserve">- </w:t>
                  </w:r>
                </w:p>
              </w:tc>
              <w:tc>
                <w:tcPr>
                  <w:tcW w:w="461" w:type="dxa"/>
                  <w:shd w:val="clear" w:color="auto" w:fill="auto"/>
                </w:tcPr>
                <w:p w14:paraId="73DDEB40" w14:textId="77777777" w:rsidR="00FB2D93" w:rsidRPr="00970305" w:rsidRDefault="00FB2D93" w:rsidP="00FB2D93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</w:pPr>
                  <w:r w:rsidRPr="00970305"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  <w:t xml:space="preserve">- </w:t>
                  </w:r>
                </w:p>
              </w:tc>
              <w:tc>
                <w:tcPr>
                  <w:tcW w:w="472" w:type="dxa"/>
                  <w:shd w:val="clear" w:color="auto" w:fill="auto"/>
                </w:tcPr>
                <w:p w14:paraId="2396FD59" w14:textId="77777777" w:rsidR="00FB2D93" w:rsidRPr="00970305" w:rsidRDefault="00FB2D93" w:rsidP="00FB2D93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</w:pPr>
                  <w:r w:rsidRPr="00970305"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  <w:t xml:space="preserve">- </w:t>
                  </w:r>
                </w:p>
              </w:tc>
              <w:tc>
                <w:tcPr>
                  <w:tcW w:w="449" w:type="dxa"/>
                  <w:shd w:val="clear" w:color="auto" w:fill="auto"/>
                </w:tcPr>
                <w:p w14:paraId="728205FD" w14:textId="77777777" w:rsidR="00FB2D93" w:rsidRPr="00970305" w:rsidRDefault="00FB2D93" w:rsidP="00FB2D93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</w:pPr>
                  <w:r w:rsidRPr="00970305"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  <w:t xml:space="preserve">5 </w:t>
                  </w:r>
                </w:p>
              </w:tc>
            </w:tr>
          </w:tbl>
          <w:p w14:paraId="27F9E890" w14:textId="77777777" w:rsidR="00FB2D93" w:rsidRPr="00970305" w:rsidRDefault="00FB2D93" w:rsidP="00FB2D93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  <w:p w14:paraId="4A92B2E4" w14:textId="77777777" w:rsidR="00FB2D93" w:rsidRPr="00970305" w:rsidRDefault="00FB2D93" w:rsidP="00FB2D93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  <w:p w14:paraId="1FC0B868" w14:textId="46D7823E" w:rsidR="00FB2D93" w:rsidRPr="00FB2D93" w:rsidRDefault="00FB2D93" w:rsidP="00FB2D93">
            <w:pPr>
              <w:tabs>
                <w:tab w:val="left" w:pos="851"/>
              </w:tabs>
              <w:spacing w:before="60" w:line="20" w:lineRule="atLeast"/>
              <w:ind w:firstLine="4396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970305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ที่มา: องคการบริหารจัดการกาซเรือนกระจก. </w:t>
            </w:r>
            <w:r w:rsidRPr="00970305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2559</w:t>
            </w:r>
          </w:p>
        </w:tc>
      </w:tr>
      <w:tr w:rsidR="00FB2D93" w:rsidRPr="00970305" w14:paraId="584930D8" w14:textId="77777777" w:rsidTr="00E72991">
        <w:tc>
          <w:tcPr>
            <w:tcW w:w="1467" w:type="dxa"/>
            <w:vMerge/>
            <w:shd w:val="clear" w:color="auto" w:fill="auto"/>
          </w:tcPr>
          <w:p w14:paraId="268C64F1" w14:textId="77777777" w:rsidR="00FB2D93" w:rsidRPr="00970305" w:rsidRDefault="00FB2D93" w:rsidP="00FB2D93">
            <w:pPr>
              <w:tabs>
                <w:tab w:val="left" w:pos="485"/>
              </w:tabs>
              <w:spacing w:line="240" w:lineRule="auto"/>
              <w:contextualSpacing/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3404" w:type="dxa"/>
            <w:gridSpan w:val="3"/>
            <w:shd w:val="clear" w:color="auto" w:fill="auto"/>
          </w:tcPr>
          <w:p w14:paraId="73093C1A" w14:textId="77777777" w:rsidR="00FB2D93" w:rsidRPr="00970305" w:rsidRDefault="00FB2D93" w:rsidP="00FB2D93">
            <w:pPr>
              <w:tabs>
                <w:tab w:val="left" w:pos="485"/>
              </w:tabs>
              <w:spacing w:line="240" w:lineRule="auto"/>
              <w:rPr>
                <w:rFonts w:ascii="TH SarabunIT๙" w:eastAsia="Calibri" w:hAnsi="TH SarabunIT๙" w:cs="TH SarabunIT๙"/>
                <w:spacing w:val="-6"/>
                <w:sz w:val="30"/>
                <w:szCs w:val="30"/>
                <w:u w:val="single"/>
              </w:rPr>
            </w:pPr>
            <w:r w:rsidRPr="00970305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u w:val="single"/>
                <w:cs/>
              </w:rPr>
              <w:t>ปัญหา/อุปสรรค</w:t>
            </w:r>
          </w:p>
          <w:p w14:paraId="4453A762" w14:textId="77777777" w:rsidR="00FB2D93" w:rsidRPr="00970305" w:rsidRDefault="00FB2D93" w:rsidP="00FB2D93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</w:tr>
      <w:tr w:rsidR="00FB2D93" w:rsidRPr="00970305" w14:paraId="48A9343D" w14:textId="77777777" w:rsidTr="00E72991">
        <w:tc>
          <w:tcPr>
            <w:tcW w:w="1467" w:type="dxa"/>
            <w:vMerge/>
            <w:shd w:val="clear" w:color="auto" w:fill="auto"/>
          </w:tcPr>
          <w:p w14:paraId="0AE3AAEF" w14:textId="77777777" w:rsidR="00FB2D93" w:rsidRPr="00970305" w:rsidRDefault="00FB2D93" w:rsidP="00FB2D93">
            <w:pPr>
              <w:tabs>
                <w:tab w:val="left" w:pos="485"/>
              </w:tabs>
              <w:spacing w:line="240" w:lineRule="auto"/>
              <w:contextualSpacing/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3404" w:type="dxa"/>
            <w:gridSpan w:val="3"/>
            <w:shd w:val="clear" w:color="auto" w:fill="auto"/>
          </w:tcPr>
          <w:p w14:paraId="5B214BD8" w14:textId="77777777" w:rsidR="00FB2D93" w:rsidRPr="00970305" w:rsidRDefault="00FB2D93" w:rsidP="00FB2D93">
            <w:pPr>
              <w:widowControl w:val="0"/>
              <w:tabs>
                <w:tab w:val="left" w:pos="3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u w:val="single"/>
              </w:rPr>
            </w:pPr>
            <w:r w:rsidRPr="00970305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u w:val="single"/>
                <w:cs/>
              </w:rPr>
              <w:t>ความคิดเห็นและข้อเสนอแนะ</w:t>
            </w:r>
          </w:p>
          <w:p w14:paraId="27678014" w14:textId="77777777" w:rsidR="00FB2D93" w:rsidRPr="00970305" w:rsidRDefault="00FB2D93" w:rsidP="00FB2D93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</w:tr>
      <w:tr w:rsidR="00FB2D93" w:rsidRPr="00970305" w14:paraId="01537E10" w14:textId="77777777" w:rsidTr="00A6049D">
        <w:tc>
          <w:tcPr>
            <w:tcW w:w="1467" w:type="dxa"/>
            <w:vMerge/>
            <w:shd w:val="clear" w:color="auto" w:fill="auto"/>
          </w:tcPr>
          <w:p w14:paraId="1E45F21C" w14:textId="77777777" w:rsidR="00FB2D93" w:rsidRPr="00970305" w:rsidRDefault="00FB2D93" w:rsidP="00FB2D93">
            <w:pPr>
              <w:tabs>
                <w:tab w:val="left" w:pos="485"/>
              </w:tabs>
              <w:spacing w:line="240" w:lineRule="auto"/>
              <w:contextualSpacing/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4786" w:type="dxa"/>
            <w:shd w:val="clear" w:color="auto" w:fill="auto"/>
          </w:tcPr>
          <w:p w14:paraId="7C65EFDD" w14:textId="77777777" w:rsidR="00FB2D93" w:rsidRPr="00970305" w:rsidRDefault="00FB2D93" w:rsidP="00FB2D93">
            <w:pPr>
              <w:tabs>
                <w:tab w:val="left" w:pos="485"/>
              </w:tabs>
              <w:spacing w:after="200" w:line="240" w:lineRule="auto"/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970305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  <w:t xml:space="preserve">4.4 </w:t>
            </w:r>
            <w:r w:rsidRPr="00970305">
              <w:rPr>
                <w:rFonts w:ascii="TH SarabunIT๙" w:eastAsia="Calibri" w:hAnsi="TH SarabunIT๙" w:cs="TH SarabunIT๙"/>
                <w:b/>
                <w:bCs/>
                <w:color w:val="000000"/>
                <w:sz w:val="30"/>
                <w:szCs w:val="30"/>
                <w:cs/>
              </w:rPr>
              <w:t>องค์กรหรือเครือข่ายรองรับการเปลี่ยนแปลงสภาพภูมิอากาศและภัยธรรมชาติในพื้นที่ชุมชน</w:t>
            </w:r>
            <w:r w:rsidRPr="00970305">
              <w:rPr>
                <w:rFonts w:ascii="TH SarabunIT๙" w:eastAsia="Calibri" w:hAnsi="TH SarabunIT๙" w:cs="TH SarabunIT๙"/>
                <w:b/>
                <w:bCs/>
                <w:color w:val="000000"/>
                <w:sz w:val="30"/>
                <w:szCs w:val="30"/>
              </w:rPr>
              <w:t xml:space="preserve"> </w:t>
            </w:r>
          </w:p>
          <w:p w14:paraId="6DAFED5D" w14:textId="77777777" w:rsidR="00FB2D93" w:rsidRPr="00970305" w:rsidRDefault="00FB2D93" w:rsidP="00FB2D93">
            <w:pPr>
              <w:tabs>
                <w:tab w:val="left" w:pos="485"/>
              </w:tabs>
              <w:spacing w:after="200" w:line="240" w:lineRule="auto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970305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หน่วยวัด</w:t>
            </w:r>
            <w:r w:rsidRPr="00970305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 xml:space="preserve"> </w:t>
            </w:r>
            <w:r w:rsidRPr="00970305"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  <w:t xml:space="preserve">: </w:t>
            </w:r>
            <w:r w:rsidRPr="00970305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ดัชนี</w:t>
            </w:r>
          </w:p>
          <w:p w14:paraId="11320133" w14:textId="77777777" w:rsidR="00FB2D93" w:rsidRPr="00970305" w:rsidRDefault="00FB2D93" w:rsidP="00FB2D93">
            <w:pPr>
              <w:tabs>
                <w:tab w:val="left" w:pos="485"/>
              </w:tabs>
              <w:spacing w:line="240" w:lineRule="auto"/>
              <w:rPr>
                <w:rFonts w:ascii="TH SarabunIT๙" w:eastAsia="Calibri" w:hAnsi="TH SarabunIT๙" w:cs="TH SarabunIT๙"/>
                <w:spacing w:val="-6"/>
                <w:sz w:val="30"/>
                <w:szCs w:val="30"/>
                <w:u w:val="single"/>
              </w:rPr>
            </w:pPr>
            <w:r w:rsidRPr="00970305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u w:val="single"/>
                <w:cs/>
              </w:rPr>
              <w:lastRenderedPageBreak/>
              <w:t>คำอธิบายตัวชี้วัด</w:t>
            </w:r>
          </w:p>
          <w:p w14:paraId="4664B11B" w14:textId="77777777" w:rsidR="00FB2D93" w:rsidRPr="00970305" w:rsidRDefault="00FB2D93" w:rsidP="00FB2D93">
            <w:pPr>
              <w:tabs>
                <w:tab w:val="left" w:pos="485"/>
              </w:tabs>
              <w:spacing w:line="240" w:lineRule="auto"/>
              <w:rPr>
                <w:rFonts w:ascii="TH SarabunIT๙" w:eastAsia="Calibri" w:hAnsi="TH SarabunIT๙" w:cs="TH SarabunIT๙"/>
                <w:color w:val="000000"/>
                <w:sz w:val="30"/>
                <w:szCs w:val="30"/>
              </w:rPr>
            </w:pPr>
            <w:r w:rsidRPr="00970305">
              <w:rPr>
                <w:rFonts w:ascii="TH SarabunIT๙" w:eastAsia="Calibri" w:hAnsi="TH SarabunIT๙" w:cs="TH SarabunIT๙"/>
                <w:b/>
                <w:bCs/>
                <w:color w:val="000000"/>
                <w:sz w:val="30"/>
                <w:szCs w:val="30"/>
                <w:cs/>
              </w:rPr>
              <w:t>เครือข่าย</w:t>
            </w:r>
            <w:r w:rsidRPr="00970305">
              <w:rPr>
                <w:rFonts w:ascii="TH SarabunIT๙" w:eastAsia="Calibri" w:hAnsi="TH SarabunIT๙" w:cs="TH SarabunIT๙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Pr="00970305">
              <w:rPr>
                <w:rFonts w:ascii="TH SarabunIT๙" w:eastAsia="Calibri" w:hAnsi="TH SarabunIT๙" w:cs="TH SarabunIT๙"/>
                <w:color w:val="000000"/>
                <w:sz w:val="30"/>
                <w:szCs w:val="30"/>
                <w:cs/>
              </w:rPr>
              <w:t>หมายถึง กลุ่มบุคคล ชุมชน และองค์กรต่างๆ ที่มีเป้าหมายร่วมกัน มารวมตัวกันด้วยความสมัครใจ เพื่อท</w:t>
            </w:r>
            <w:r w:rsidRPr="00970305">
              <w:rPr>
                <w:rFonts w:ascii="TH SarabunIT๙" w:eastAsia="Calibri" w:hAnsi="TH SarabunIT๙" w:cs="TH SarabunIT๙" w:hint="cs"/>
                <w:color w:val="000000"/>
                <w:sz w:val="30"/>
                <w:szCs w:val="30"/>
                <w:cs/>
              </w:rPr>
              <w:t>ำ</w:t>
            </w:r>
            <w:r w:rsidRPr="00970305">
              <w:rPr>
                <w:rFonts w:ascii="TH SarabunIT๙" w:eastAsia="Calibri" w:hAnsi="TH SarabunIT๙" w:cs="TH SarabunIT๙"/>
                <w:color w:val="000000"/>
                <w:sz w:val="30"/>
                <w:szCs w:val="30"/>
                <w:cs/>
              </w:rPr>
              <w:t>กิจกรรมต่างๆ เกี่ยวกับการบริหารจัดการทรัพยากรธรรมชาติและสิ่งแวดล้อม และการรองรับการเปลี่ยนแปลงสภาพภูมิอากาศและภัยธรรมชาติในพื้นที่ชุมชนให้บรรลุเป้าหมาย</w:t>
            </w:r>
          </w:p>
          <w:p w14:paraId="1FEB3FC3" w14:textId="77777777" w:rsidR="00FB2D93" w:rsidRPr="00097D8C" w:rsidRDefault="00FB2D93" w:rsidP="00FB2D93">
            <w:pPr>
              <w:tabs>
                <w:tab w:val="left" w:pos="485"/>
              </w:tabs>
              <w:spacing w:line="240" w:lineRule="auto"/>
              <w:rPr>
                <w:rFonts w:ascii="TH SarabunIT๙" w:eastAsia="Calibri" w:hAnsi="TH SarabunIT๙" w:cs="TH SarabunIT๙"/>
                <w:b/>
                <w:bCs/>
                <w:color w:val="000000"/>
                <w:sz w:val="30"/>
                <w:szCs w:val="30"/>
              </w:rPr>
            </w:pPr>
            <w:r w:rsidRPr="00097D8C">
              <w:rPr>
                <w:rFonts w:ascii="TH SarabunIT๙" w:eastAsia="Calibri" w:hAnsi="TH SarabunIT๙" w:cs="TH SarabunIT๙"/>
                <w:b/>
                <w:bCs/>
                <w:color w:val="000000"/>
                <w:sz w:val="30"/>
                <w:szCs w:val="30"/>
                <w:cs/>
              </w:rPr>
              <w:t>ข้อมูลที่ต้องการ</w:t>
            </w:r>
            <w:r w:rsidRPr="00970031">
              <w:rPr>
                <w:rFonts w:ascii="TH SarabunIT๙" w:eastAsia="Calibri" w:hAnsi="TH SarabunIT๙" w:cs="TH SarabunIT๙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Pr="00097D8C">
              <w:rPr>
                <w:rFonts w:ascii="TH SarabunIT๙" w:eastAsia="Calibri" w:hAnsi="TH SarabunIT๙" w:cs="TH SarabunIT๙"/>
                <w:b/>
                <w:bCs/>
                <w:color w:val="000000"/>
                <w:sz w:val="30"/>
                <w:szCs w:val="30"/>
              </w:rPr>
              <w:t xml:space="preserve">: </w:t>
            </w:r>
          </w:p>
          <w:p w14:paraId="1EF9E559" w14:textId="77777777" w:rsidR="00FB2D93" w:rsidRPr="00970305" w:rsidRDefault="00FB2D93" w:rsidP="00FB2D93">
            <w:pPr>
              <w:tabs>
                <w:tab w:val="left" w:pos="485"/>
              </w:tabs>
              <w:spacing w:line="240" w:lineRule="auto"/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970305">
              <w:rPr>
                <w:rFonts w:ascii="TH SarabunIT๙" w:eastAsia="Calibri" w:hAnsi="TH SarabunIT๙" w:cs="TH SarabunIT๙"/>
                <w:color w:val="000000"/>
                <w:sz w:val="30"/>
                <w:szCs w:val="30"/>
                <w:cs/>
              </w:rPr>
              <w:t>จำนวนองค์กรหรือเครือข่ายรองรับการเปลี่ยนแปลง</w:t>
            </w:r>
          </w:p>
          <w:p w14:paraId="73E04213" w14:textId="77777777" w:rsidR="00FB2D93" w:rsidRPr="00970305" w:rsidRDefault="00FB2D93" w:rsidP="00FB2D93">
            <w:pPr>
              <w:tabs>
                <w:tab w:val="left" w:pos="485"/>
              </w:tabs>
              <w:spacing w:line="240" w:lineRule="auto"/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970305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หน่วยงานที่รับผิดชอบ</w:t>
            </w:r>
          </w:p>
          <w:p w14:paraId="7D53BC53" w14:textId="77777777" w:rsidR="00FB2D93" w:rsidRPr="00970305" w:rsidRDefault="00FB2D93" w:rsidP="00FB2D93">
            <w:pPr>
              <w:tabs>
                <w:tab w:val="left" w:pos="485"/>
              </w:tabs>
              <w:spacing w:line="240" w:lineRule="auto"/>
              <w:rPr>
                <w:rFonts w:ascii="TH SarabunIT๙" w:eastAsia="Calibri" w:hAnsi="TH SarabunIT๙" w:cs="TH SarabunIT๙"/>
                <w:color w:val="000000"/>
                <w:sz w:val="30"/>
                <w:szCs w:val="30"/>
              </w:rPr>
            </w:pPr>
            <w:r w:rsidRPr="00970305">
              <w:rPr>
                <w:rFonts w:ascii="TH SarabunIT๙" w:eastAsia="Calibri" w:hAnsi="TH SarabunIT๙" w:cs="TH SarabunIT๙"/>
                <w:color w:val="000000"/>
                <w:sz w:val="30"/>
                <w:szCs w:val="30"/>
              </w:rPr>
              <w:t xml:space="preserve">- </w:t>
            </w:r>
            <w:r w:rsidRPr="00970305">
              <w:rPr>
                <w:rFonts w:ascii="TH SarabunIT๙" w:eastAsia="Calibri" w:hAnsi="TH SarabunIT๙" w:cs="TH SarabunIT๙"/>
                <w:color w:val="000000"/>
                <w:sz w:val="30"/>
                <w:szCs w:val="30"/>
                <w:u w:val="thick"/>
                <w:cs/>
              </w:rPr>
              <w:t>มท</w:t>
            </w:r>
            <w:r w:rsidRPr="00970305">
              <w:rPr>
                <w:rFonts w:ascii="TH SarabunIT๙" w:eastAsia="Calibri" w:hAnsi="TH SarabunIT๙" w:cs="TH SarabunIT๙"/>
                <w:color w:val="000000"/>
                <w:sz w:val="30"/>
                <w:szCs w:val="30"/>
                <w:cs/>
              </w:rPr>
              <w:t xml:space="preserve"> (ศภช.)</w:t>
            </w:r>
          </w:p>
          <w:p w14:paraId="106CABE0" w14:textId="77777777" w:rsidR="00FB2D93" w:rsidRPr="00970305" w:rsidRDefault="00FB2D93" w:rsidP="00FB2D93">
            <w:pPr>
              <w:tabs>
                <w:tab w:val="left" w:pos="485"/>
              </w:tabs>
              <w:spacing w:line="240" w:lineRule="auto"/>
              <w:rPr>
                <w:rFonts w:ascii="TH SarabunIT๙" w:eastAsia="Calibri" w:hAnsi="TH SarabunIT๙" w:cs="TH SarabunIT๙"/>
                <w:color w:val="000000"/>
                <w:sz w:val="30"/>
                <w:szCs w:val="30"/>
              </w:rPr>
            </w:pPr>
            <w:r w:rsidRPr="00970305">
              <w:rPr>
                <w:rFonts w:ascii="TH SarabunIT๙" w:eastAsia="Calibri" w:hAnsi="TH SarabunIT๙" w:cs="TH SarabunIT๙"/>
                <w:color w:val="000000"/>
                <w:sz w:val="30"/>
                <w:szCs w:val="30"/>
              </w:rPr>
              <w:t xml:space="preserve">- </w:t>
            </w:r>
            <w:r w:rsidRPr="00970305">
              <w:rPr>
                <w:rFonts w:ascii="TH SarabunIT๙" w:eastAsia="Calibri" w:hAnsi="TH SarabunIT๙" w:cs="TH SarabunIT๙"/>
                <w:color w:val="000000"/>
                <w:sz w:val="30"/>
                <w:szCs w:val="30"/>
                <w:cs/>
              </w:rPr>
              <w:t>มท (ปภ.)</w:t>
            </w:r>
          </w:p>
          <w:p w14:paraId="340A5D42" w14:textId="77777777" w:rsidR="00FB2D93" w:rsidRPr="00970305" w:rsidRDefault="00FB2D93" w:rsidP="00FB2D93">
            <w:pPr>
              <w:tabs>
                <w:tab w:val="left" w:pos="485"/>
              </w:tabs>
              <w:spacing w:line="240" w:lineRule="auto"/>
              <w:rPr>
                <w:rFonts w:ascii="TH SarabunIT๙" w:eastAsia="Calibri" w:hAnsi="TH SarabunIT๙" w:cs="TH SarabunIT๙"/>
                <w:color w:val="000000"/>
                <w:sz w:val="30"/>
                <w:szCs w:val="30"/>
              </w:rPr>
            </w:pPr>
            <w:r w:rsidRPr="00970305">
              <w:rPr>
                <w:rFonts w:ascii="TH SarabunIT๙" w:eastAsia="Calibri" w:hAnsi="TH SarabunIT๙" w:cs="TH SarabunIT๙"/>
                <w:color w:val="000000"/>
                <w:sz w:val="30"/>
                <w:szCs w:val="30"/>
              </w:rPr>
              <w:t xml:space="preserve">- </w:t>
            </w:r>
            <w:r w:rsidRPr="00970305">
              <w:rPr>
                <w:rFonts w:ascii="TH SarabunIT๙" w:eastAsia="Calibri" w:hAnsi="TH SarabunIT๙" w:cs="TH SarabunIT๙"/>
                <w:color w:val="000000"/>
                <w:sz w:val="30"/>
                <w:szCs w:val="30"/>
                <w:cs/>
              </w:rPr>
              <w:t>ทส (สผ./</w:t>
            </w:r>
            <w:proofErr w:type="gramStart"/>
            <w:r w:rsidRPr="00970305">
              <w:rPr>
                <w:rFonts w:ascii="TH SarabunIT๙" w:eastAsia="Calibri" w:hAnsi="TH SarabunIT๙" w:cs="TH SarabunIT๙"/>
                <w:color w:val="000000"/>
                <w:sz w:val="30"/>
                <w:szCs w:val="30"/>
                <w:cs/>
              </w:rPr>
              <w:t>ทธ./</w:t>
            </w:r>
            <w:proofErr w:type="gramEnd"/>
            <w:r w:rsidRPr="00970305">
              <w:rPr>
                <w:rFonts w:ascii="TH SarabunIT๙" w:eastAsia="Calibri" w:hAnsi="TH SarabunIT๙" w:cs="TH SarabunIT๙"/>
                <w:color w:val="000000"/>
                <w:sz w:val="30"/>
                <w:szCs w:val="30"/>
                <w:cs/>
              </w:rPr>
              <w:t>ทน./ทบ.)</w:t>
            </w:r>
          </w:p>
          <w:p w14:paraId="0CA87F40" w14:textId="77777777" w:rsidR="00FB2D93" w:rsidRPr="00970305" w:rsidRDefault="00FB2D93" w:rsidP="00FB2D93">
            <w:pPr>
              <w:tabs>
                <w:tab w:val="left" w:pos="485"/>
              </w:tabs>
              <w:spacing w:line="240" w:lineRule="auto"/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</w:pPr>
            <w:r w:rsidRPr="00970305">
              <w:rPr>
                <w:rFonts w:ascii="TH SarabunIT๙" w:eastAsia="Calibri" w:hAnsi="TH SarabunIT๙" w:cs="TH SarabunIT๙"/>
                <w:color w:val="000000"/>
                <w:sz w:val="30"/>
                <w:szCs w:val="30"/>
              </w:rPr>
              <w:t xml:space="preserve">- </w:t>
            </w:r>
            <w:r w:rsidRPr="00970305">
              <w:rPr>
                <w:rFonts w:ascii="TH SarabunIT๙" w:eastAsia="Calibri" w:hAnsi="TH SarabunIT๙" w:cs="TH SarabunIT๙"/>
                <w:color w:val="000000"/>
                <w:sz w:val="30"/>
                <w:szCs w:val="30"/>
                <w:cs/>
              </w:rPr>
              <w:t>คค (สนข.)</w:t>
            </w:r>
          </w:p>
        </w:tc>
        <w:tc>
          <w:tcPr>
            <w:tcW w:w="5528" w:type="dxa"/>
            <w:shd w:val="clear" w:color="auto" w:fill="auto"/>
          </w:tcPr>
          <w:p w14:paraId="37267EA9" w14:textId="77777777" w:rsidR="00FB2D93" w:rsidRPr="00970305" w:rsidRDefault="00FB2D93" w:rsidP="00FB2D93">
            <w:pPr>
              <w:spacing w:line="240" w:lineRule="auto"/>
              <w:rPr>
                <w:rFonts w:ascii="TH SarabunIT๙" w:eastAsia="Times New Roman" w:hAnsi="TH SarabunIT๙" w:cs="TH SarabunIT๙"/>
                <w:sz w:val="30"/>
                <w:szCs w:val="30"/>
              </w:rPr>
            </w:pPr>
            <w:r w:rsidRPr="00970305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lastRenderedPageBreak/>
              <w:t>พ.ศ ๒๕๖๐ มีองค์กรที่ร่วมดำเนินงานด้านเครือข่ายรองรับการเปลี่ยนแปลงสภาพภูมิอากาศและภัยธรรมชาติในพื้นที่ชุมชน ๑๔ องค์กร ปี ๒๕๖๑ มี ๑๓ องค์กร และปี ๒๕๖๒ มี ๒ องค์กร รวมทั้งสิ้นระหว่างปี ๒๕๖๐-๒๕๖๒ มีองค์กรหรือเครือข่ายรองรับการ</w:t>
            </w:r>
            <w:r w:rsidRPr="00970305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lastRenderedPageBreak/>
              <w:t xml:space="preserve">เปลี่ยนแปลงสภาพภูมิอากาศและภัยธรรมชาติในพื้นที่ชุมชน เพิ่มขึ้นจากปีฐานรวม ๒๙ องค์กร อาทิ สมาคมธุรกิจท่องเที่ยวจังหวัดเชียงราย สำนักบริหารยุทธศาสตร์กลุ่มจังหวัดภาคกลางตอนบน ๑ และสำนักบริหารยุทธศาสตร์กลุ่มจังหวัดภาคใต้ฝั่งอันดามัน </w:t>
            </w:r>
          </w:p>
          <w:p w14:paraId="5AD5ED03" w14:textId="77777777" w:rsidR="00FB2D93" w:rsidRPr="00970305" w:rsidRDefault="00FB2D93" w:rsidP="00FB2D93">
            <w:pPr>
              <w:spacing w:line="240" w:lineRule="auto"/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</w:pPr>
            <w:r w:rsidRPr="00970305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(</w:t>
            </w:r>
            <w:r w:rsidRPr="00970305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 xml:space="preserve">ที่มา </w:t>
            </w:r>
            <w:r w:rsidRPr="00970305">
              <w:rPr>
                <w:rFonts w:ascii="TH SarabunIT๙" w:eastAsia="Times New Roman" w:hAnsi="TH SarabunIT๙" w:cs="TH SarabunIT๙"/>
                <w:sz w:val="30"/>
                <w:szCs w:val="30"/>
              </w:rPr>
              <w:t xml:space="preserve">: </w:t>
            </w:r>
            <w:r w:rsidRPr="00970305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กองประสานการจัดการการเปลี่ยนแปลงสภาพภูมิอากาศ สผ. ๒๕๖๒)</w:t>
            </w:r>
          </w:p>
        </w:tc>
        <w:tc>
          <w:tcPr>
            <w:tcW w:w="3090" w:type="dxa"/>
            <w:shd w:val="clear" w:color="auto" w:fill="auto"/>
          </w:tcPr>
          <w:p w14:paraId="5BF28134" w14:textId="77777777" w:rsidR="00FB2D93" w:rsidRPr="00970305" w:rsidRDefault="00FB2D93" w:rsidP="00FB2D93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</w:tr>
      <w:tr w:rsidR="00FB2D93" w:rsidRPr="00970305" w14:paraId="6A16B50D" w14:textId="77777777" w:rsidTr="00E72991">
        <w:tc>
          <w:tcPr>
            <w:tcW w:w="1467" w:type="dxa"/>
            <w:vMerge/>
            <w:shd w:val="clear" w:color="auto" w:fill="auto"/>
          </w:tcPr>
          <w:p w14:paraId="7B17DAF0" w14:textId="77777777" w:rsidR="00FB2D93" w:rsidRPr="00970305" w:rsidRDefault="00FB2D93" w:rsidP="00FB2D93">
            <w:pPr>
              <w:tabs>
                <w:tab w:val="left" w:pos="485"/>
              </w:tabs>
              <w:spacing w:line="240" w:lineRule="auto"/>
              <w:contextualSpacing/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3404" w:type="dxa"/>
            <w:gridSpan w:val="3"/>
            <w:shd w:val="clear" w:color="auto" w:fill="auto"/>
          </w:tcPr>
          <w:p w14:paraId="5D37330E" w14:textId="52234BDD" w:rsidR="00FB2D93" w:rsidRPr="00970305" w:rsidRDefault="00FB2D93" w:rsidP="00FB2D93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970305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ข้อมูลตัวชี้วัด (</w:t>
            </w:r>
            <w:r w:rsidRPr="00970305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  <w:t xml:space="preserve">Baseline data) </w:t>
            </w:r>
            <w:r w:rsidRPr="00970305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ในแผนจัดการคุณภาพสิ่งแวดล้อม พ.ศ. 2560 – 256</w:t>
            </w:r>
            <w:r>
              <w:rPr>
                <w:rFonts w:ascii="TH SarabunIT๙" w:eastAsia="Times New Roman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>๕</w:t>
            </w:r>
          </w:p>
          <w:p w14:paraId="29AE8DDC" w14:textId="77777777" w:rsidR="00FB2D93" w:rsidRPr="00970305" w:rsidRDefault="00FB2D93" w:rsidP="00FB2D93">
            <w:pPr>
              <w:spacing w:line="240" w:lineRule="auto"/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</w:pP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-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เครือขายโลกรอน โดยกรมสงเสริมคุณภาพสิ่งแวดลอม</w:t>
            </w:r>
          </w:p>
          <w:p w14:paraId="2884E85F" w14:textId="77777777" w:rsidR="00FB2D93" w:rsidRPr="00970305" w:rsidRDefault="00FB2D93" w:rsidP="00FB2D93">
            <w:pPr>
              <w:spacing w:line="240" w:lineRule="auto"/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</w:pP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-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โครงการสาธารณสุขรวมใจรณรงคลดโลกรอนดวยการสุขาภิบาลอยางยั่งยืนและเปนมิตรกับสิ่งแวดลอม</w:t>
            </w:r>
            <w:r w:rsidRPr="00970305">
              <w:rPr>
                <w:rFonts w:ascii="TH SarabunIT๙" w:eastAsia="Times New Roman" w:hAnsi="TH SarabunIT๙" w:cs="TH SarabunIT๙" w:hint="cs"/>
                <w:color w:val="000000"/>
                <w:sz w:val="30"/>
                <w:szCs w:val="30"/>
                <w:cs/>
              </w:rPr>
              <w:t xml:space="preserve">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โดยกรมอนามัย กระทรวงสาธารณสุข ซึ่งเริ่มดําเนินงาน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br/>
              <w:t xml:space="preserve">มาตั้งแตป พ.ศ.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2553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เปนตนมา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 xml:space="preserve">โดยมีวัตถุประสงคเพื่อสงเสริมใหสถานบริการสาธารณสุขในสังกัดสํานักงานปลัดกระทรวงสาธารณสุขดําเนินการลดโลกรอนภายใตกิจกรรมและกลยุทธหลัก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GREEN &amp; CLEAN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และพัฒนาใหสถานบริการสาธารณสุขเปนตนแบบลดโลกรอน และเปนแหล่งเรียนรูแกหนวยงาน ภาคีเครือขายและชุมชน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 </w:t>
            </w:r>
          </w:p>
          <w:p w14:paraId="0DD347E0" w14:textId="77777777" w:rsidR="00FB2D93" w:rsidRPr="00970305" w:rsidRDefault="00FB2D93" w:rsidP="00FB2D93">
            <w:pPr>
              <w:spacing w:line="240" w:lineRule="auto"/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</w:pPr>
            <w:r w:rsidRPr="00970305">
              <w:rPr>
                <w:rFonts w:ascii="TH SarabunIT๙" w:eastAsia="Times New Roman" w:hAnsi="TH SarabunIT๙" w:cs="TH SarabunIT๙" w:hint="cs"/>
                <w:color w:val="000000"/>
                <w:sz w:val="30"/>
                <w:szCs w:val="30"/>
                <w:cs/>
              </w:rPr>
              <w:t xml:space="preserve">(ที่มา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: http://carbonfootprint.anamai.moph.go.th/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 xml:space="preserve">คนวันที่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25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 xml:space="preserve">สิงหาคม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>2559)</w:t>
            </w:r>
          </w:p>
          <w:p w14:paraId="7D791B29" w14:textId="77777777" w:rsidR="00FB2D93" w:rsidRPr="00970305" w:rsidRDefault="00FB2D93" w:rsidP="00FB2D93">
            <w:pPr>
              <w:spacing w:before="240" w:line="240" w:lineRule="auto"/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</w:pP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-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 xml:space="preserve">เครือขายภาคเหนือหยุดโลกรอน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>Northern Climate Change Network (NCCN)</w:t>
            </w:r>
            <w:r w:rsidRPr="00970305">
              <w:rPr>
                <w:rFonts w:ascii="TH SarabunIT๙" w:eastAsia="Times New Roman" w:hAnsi="TH SarabunIT๙" w:cs="TH SarabunIT๙" w:hint="cs"/>
                <w:color w:val="000000"/>
                <w:sz w:val="30"/>
                <w:szCs w:val="30"/>
                <w:cs/>
              </w:rPr>
              <w:t xml:space="preserve">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 xml:space="preserve">สมาชิกของเครือขายประกอบดวย มูลนิธิสถาบันพัฒนาชุมชนเมือง กลุมศึกษาเรื่องเมืองและสิ่งแวดลอมสถาบันวิจัยสังคม มหาวิทยาลัยเชียงใหม สถาบันพัฒนาเมือง มหาวิทยาลัยเชียงใหม โรตารี่เชียงใหม ชมรมจักรยานเชียงใหม มูลนิธิ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Heinrich </w:t>
            </w:r>
            <w:proofErr w:type="spellStart"/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>Boelle</w:t>
            </w:r>
            <w:proofErr w:type="spellEnd"/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 Earth Rights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กลุมรักบานรักเมือง และภาคีฮักเชียงใ</w:t>
            </w:r>
            <w:r w:rsidRPr="00970305">
              <w:rPr>
                <w:rFonts w:ascii="TH SarabunIT๙" w:eastAsia="Times New Roman" w:hAnsi="TH SarabunIT๙" w:cs="TH SarabunIT๙" w:hint="cs"/>
                <w:color w:val="000000"/>
                <w:sz w:val="30"/>
                <w:szCs w:val="30"/>
                <w:cs/>
              </w:rPr>
              <w:t>หม่</w:t>
            </w:r>
          </w:p>
          <w:p w14:paraId="2A13FC57" w14:textId="77777777" w:rsidR="00FB2D93" w:rsidRPr="00970305" w:rsidRDefault="00FB2D93" w:rsidP="00FB2D93">
            <w:pPr>
              <w:spacing w:line="240" w:lineRule="auto"/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</w:pPr>
            <w:r w:rsidRPr="00970305">
              <w:rPr>
                <w:rFonts w:ascii="TH SarabunIT๙" w:eastAsia="Times New Roman" w:hAnsi="TH SarabunIT๙" w:cs="TH SarabunIT๙" w:hint="cs"/>
                <w:color w:val="000000"/>
                <w:sz w:val="30"/>
                <w:szCs w:val="30"/>
                <w:cs/>
              </w:rPr>
              <w:t xml:space="preserve">(ที่มา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>: http://www.greennet.or.th/node/1187   /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 xml:space="preserve">คนวันที่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25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 xml:space="preserve">สิงหาคม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>2559</w:t>
            </w:r>
            <w:r w:rsidRPr="00970305">
              <w:rPr>
                <w:rFonts w:ascii="TH SarabunIT๙" w:eastAsia="Times New Roman" w:hAnsi="TH SarabunIT๙" w:cs="TH SarabunIT๙" w:hint="cs"/>
                <w:color w:val="000000"/>
                <w:sz w:val="30"/>
                <w:szCs w:val="30"/>
                <w:cs/>
              </w:rPr>
              <w:t>)</w:t>
            </w:r>
          </w:p>
          <w:p w14:paraId="5BC4669A" w14:textId="77777777" w:rsidR="00FB2D93" w:rsidRPr="00970305" w:rsidRDefault="00FB2D93" w:rsidP="00FB2D93">
            <w:pPr>
              <w:spacing w:before="240" w:line="240" w:lineRule="auto"/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</w:pP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lastRenderedPageBreak/>
              <w:t xml:space="preserve">-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เครือขายชุมชนอินแปง ภายใตโครงการธนาคารคารบอนอินแปง ซึ่งเปนโครงการวิจัยดานการชดเชยคารบอนจากภาคปาไมที่มีเกษตรกรเครือขายชุมชน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br/>
            </w:r>
            <w:r w:rsidRPr="00970305">
              <w:rPr>
                <w:rFonts w:ascii="TH SarabunIT๙" w:eastAsia="Times New Roman" w:hAnsi="TH SarabunIT๙" w:cs="TH SarabunIT๙"/>
                <w:color w:val="000000"/>
                <w:spacing w:val="-6"/>
                <w:sz w:val="30"/>
                <w:szCs w:val="30"/>
                <w:cs/>
              </w:rPr>
              <w:t>อินแปงใน ๕ จังหวัด ของภาคตะวันออกเฉียงเหนือเขารวม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โครงการ โดยเปนความรวมมือระหวาง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pacing w:val="-6"/>
                <w:sz w:val="30"/>
                <w:szCs w:val="30"/>
                <w:cs/>
              </w:rPr>
              <w:t>คณะวิทยาศาสตร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 มหาวิทยาลัยมหาสารคาม สํานักงานคณะกรรมการวิจัย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br/>
              <w:t>แหงชาติ (วช.) มหาวิทยาลัยมิชิแกนสเตท (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Michigan State University)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ประเทศสหรัฐอเมริกา และเครือขายเกษตรกรชุมชนอินแปง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 </w:t>
            </w:r>
          </w:p>
          <w:p w14:paraId="18A10959" w14:textId="77777777" w:rsidR="00FB2D93" w:rsidRPr="00970305" w:rsidRDefault="00FB2D93" w:rsidP="00FB2D93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970305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>(</w:t>
            </w:r>
            <w:r w:rsidRPr="00970305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ที่มา: </w:t>
            </w:r>
            <w:r w:rsidRPr="00970305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 xml:space="preserve">http://www.greenistasociety.com/news_/detail.php?newsid=9     /  </w:t>
            </w:r>
            <w:r w:rsidRPr="00970305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คนวันที่ </w:t>
            </w:r>
            <w:r w:rsidRPr="00970305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 xml:space="preserve">25 </w:t>
            </w:r>
            <w:r w:rsidRPr="00970305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สิงหาคม </w:t>
            </w:r>
            <w:r w:rsidRPr="00970305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2559)</w:t>
            </w:r>
          </w:p>
          <w:p w14:paraId="74F06848" w14:textId="77777777" w:rsidR="00FB2D93" w:rsidRPr="00970305" w:rsidRDefault="00FB2D93" w:rsidP="00FB2D93">
            <w:pPr>
              <w:spacing w:before="240" w:line="240" w:lineRule="auto"/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</w:pP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-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โครงการสงเสริมการจัดการทรัพยากรและสิ่งแวดลอมเพื่อลดภาวะโลกรอน กรณีศึกษาพื้นที่ตําบลแมยวม อําเภอแมสะเรียง จังหวัดแมฮองสอน โดยองคกรพัฒนาและสงเสริมงานบริการเพื่อสังคม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 (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อพส.) มีวัตถุประสงคเพื่อพัฒนาองคความรูและระบบการจัดการทรัพยากร</w:t>
            </w:r>
            <w:r w:rsidRPr="00970305">
              <w:rPr>
                <w:rFonts w:ascii="TH SarabunIT๙" w:eastAsia="Times New Roman" w:hAnsi="TH SarabunIT๙" w:cs="TH SarabunIT๙" w:hint="cs"/>
                <w:color w:val="000000"/>
                <w:sz w:val="30"/>
                <w:szCs w:val="30"/>
                <w:cs/>
              </w:rPr>
              <w:t xml:space="preserve">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 xml:space="preserve">ธรรมชาติ โดยการมีสวนรวมของชุมชน สรางจิตสํานึกในการดูแลรักษาสิ่งแวดลอม ปจจุบันมีชุมชนเขารวมโครงการทั้งหมด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7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 xml:space="preserve">หมูบาน จากทั้งหมด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13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หมูบาน</w:t>
            </w:r>
          </w:p>
          <w:p w14:paraId="45DD80E6" w14:textId="77777777" w:rsidR="00FB2D93" w:rsidRPr="00970305" w:rsidRDefault="00FB2D93" w:rsidP="00FB2D93">
            <w:pPr>
              <w:spacing w:after="200" w:line="240" w:lineRule="auto"/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</w:pPr>
            <w:r w:rsidRPr="00970305">
              <w:rPr>
                <w:rFonts w:ascii="TH SarabunIT๙" w:eastAsia="Times New Roman" w:hAnsi="TH SarabunIT๙" w:cs="TH SarabunIT๙" w:hint="cs"/>
                <w:color w:val="000000"/>
                <w:sz w:val="30"/>
                <w:szCs w:val="30"/>
                <w:cs/>
              </w:rPr>
              <w:t>(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ที่มา: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>http://www.thaihealth.or.th/content/19211-‘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แมยวม’ ตนแบบชุมชนโลกรอน%/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>20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รวมใจอนุรักษ%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>20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ดิน-น้ํา-ปา.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html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 xml:space="preserve">คนวันที่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25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 xml:space="preserve">สิงหาคม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>2559)</w:t>
            </w:r>
          </w:p>
          <w:p w14:paraId="5DA6E360" w14:textId="77777777" w:rsidR="00FB2D93" w:rsidRPr="00970305" w:rsidRDefault="00FB2D93" w:rsidP="00FB2D93">
            <w:pPr>
              <w:spacing w:line="240" w:lineRule="auto"/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</w:pP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-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ชุมทางทุงสงลดโลกรอน เปนศูนยเรียนรูเรื่องโลกร</w:t>
            </w:r>
            <w:r w:rsidRPr="00970305">
              <w:rPr>
                <w:rFonts w:ascii="TH SarabunIT๙" w:eastAsia="Times New Roman" w:hAnsi="TH SarabunIT๙" w:cs="TH SarabunIT๙" w:hint="cs"/>
                <w:color w:val="000000"/>
                <w:sz w:val="30"/>
                <w:szCs w:val="30"/>
                <w:cs/>
              </w:rPr>
              <w:t>้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อนของทองถิ่นแหงแรกในประเทศไทยเปดดําเนินการเมื่อวันที่ ๒๙ มกราคม ๒๕๕๓ ใหบริการแกเด็ก เยาวชน และประชาชนผูสนใจเรื่องการเปลี่ยนแปลงสภาพภูมิอากาศอันกอใหเกิดภาวะโลกรอน</w:t>
            </w:r>
            <w:r w:rsidRPr="00970305">
              <w:rPr>
                <w:rFonts w:ascii="TH SarabunIT๙" w:eastAsia="Times New Roman" w:hAnsi="TH SarabunIT๙" w:cs="TH SarabunIT๙" w:hint="cs"/>
                <w:color w:val="000000"/>
                <w:sz w:val="30"/>
                <w:szCs w:val="30"/>
                <w:cs/>
              </w:rPr>
              <w:t xml:space="preserve"> </w:t>
            </w:r>
          </w:p>
          <w:p w14:paraId="666DC253" w14:textId="77777777" w:rsidR="00FB2D93" w:rsidRPr="00970305" w:rsidRDefault="00FB2D93" w:rsidP="00FB2D93">
            <w:pPr>
              <w:spacing w:after="200" w:line="240" w:lineRule="auto"/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</w:pPr>
            <w:r w:rsidRPr="00970305">
              <w:rPr>
                <w:rFonts w:ascii="TH SarabunIT๙" w:eastAsia="Times New Roman" w:hAnsi="TH SarabunIT๙" w:cs="TH SarabunIT๙" w:hint="cs"/>
                <w:color w:val="000000"/>
                <w:sz w:val="30"/>
                <w:szCs w:val="30"/>
                <w:cs/>
              </w:rPr>
              <w:t>(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 xml:space="preserve">ที่มา: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http://www.tungsong.com/gwlc/about_me.htm     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 xml:space="preserve">คนวันที่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25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 xml:space="preserve">สิงหาคม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>2559)</w:t>
            </w:r>
          </w:p>
          <w:p w14:paraId="1BC4CBF0" w14:textId="77777777" w:rsidR="00FB2D93" w:rsidRPr="00970305" w:rsidRDefault="00FB2D93" w:rsidP="00FB2D93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970305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 xml:space="preserve">- </w:t>
            </w:r>
            <w:r w:rsidRPr="00970305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เครือขายรักษอาวไทยตอนบน (กรุงเทพมหานคร ฉะเชิงเทรา สมุทรปราการ สมุทรสาคร สมุทรสงคราม ชลบุรี และเพชรบุรี) เปนชุมชนที่มีการปรับตัวเพื่อรักษาระบบนิเวศจากการกัดเซาะชายฝงเครือขายรักษอาวไทยตอนบนประสบความสําเร็จในการฟนฟูพื้นที่ปาชายเลน รุกคืบสูทองทะเลกวาหลายรอยไรกิจกรรมการปกไมไผชะลอคลื่นนี้เปนกิจกรรมที่</w:t>
            </w:r>
            <w:r w:rsidRPr="00970305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br/>
              <w:t>เครือขายชวยกันรักษาระบบนิเวศชายฝงปองกันการกัดเซาะ</w:t>
            </w:r>
          </w:p>
          <w:p w14:paraId="67D06B3C" w14:textId="77777777" w:rsidR="00FB2D93" w:rsidRPr="00970305" w:rsidRDefault="00FB2D93" w:rsidP="00FB2D93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970305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>(</w:t>
            </w:r>
            <w:r w:rsidRPr="00970305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ที่มา : </w:t>
            </w:r>
            <w:r w:rsidRPr="00970305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http://www.climate.onep.go.th/wp-content/uploads/2015/01/draft</w:t>
            </w:r>
            <w:r w:rsidRPr="00970305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เอกสารเผยแพร่</w:t>
            </w:r>
            <w:r w:rsidRPr="00970305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 xml:space="preserve">_best-practice-3.pdf </w:t>
            </w:r>
            <w:r w:rsidRPr="00970305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ค้นวันที่ </w:t>
            </w:r>
            <w:r w:rsidRPr="00970305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 xml:space="preserve">25 </w:t>
            </w:r>
            <w:r w:rsidRPr="00970305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สิงหาคม </w:t>
            </w:r>
            <w:r w:rsidRPr="00970305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2559)</w:t>
            </w:r>
          </w:p>
          <w:p w14:paraId="41AECDB7" w14:textId="77777777" w:rsidR="00FB2D93" w:rsidRPr="00970305" w:rsidRDefault="00FB2D93" w:rsidP="00FB2D93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</w:p>
        </w:tc>
      </w:tr>
      <w:tr w:rsidR="00FB2D93" w:rsidRPr="00970305" w14:paraId="1B0D3D18" w14:textId="77777777" w:rsidTr="00E72991">
        <w:tc>
          <w:tcPr>
            <w:tcW w:w="1467" w:type="dxa"/>
            <w:vMerge/>
            <w:shd w:val="clear" w:color="auto" w:fill="auto"/>
          </w:tcPr>
          <w:p w14:paraId="042CB02F" w14:textId="77777777" w:rsidR="00FB2D93" w:rsidRPr="00970305" w:rsidRDefault="00FB2D93" w:rsidP="00FB2D93">
            <w:pPr>
              <w:tabs>
                <w:tab w:val="left" w:pos="485"/>
              </w:tabs>
              <w:spacing w:line="240" w:lineRule="auto"/>
              <w:contextualSpacing/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3404" w:type="dxa"/>
            <w:gridSpan w:val="3"/>
            <w:shd w:val="clear" w:color="auto" w:fill="auto"/>
          </w:tcPr>
          <w:p w14:paraId="416FA33C" w14:textId="77777777" w:rsidR="00FB2D93" w:rsidRPr="00970305" w:rsidRDefault="00FB2D93" w:rsidP="00FB2D93">
            <w:pPr>
              <w:tabs>
                <w:tab w:val="left" w:pos="485"/>
              </w:tabs>
              <w:spacing w:line="240" w:lineRule="auto"/>
              <w:rPr>
                <w:rFonts w:ascii="TH SarabunIT๙" w:eastAsia="Calibri" w:hAnsi="TH SarabunIT๙" w:cs="TH SarabunIT๙"/>
                <w:spacing w:val="-6"/>
                <w:sz w:val="30"/>
                <w:szCs w:val="30"/>
                <w:u w:val="single"/>
              </w:rPr>
            </w:pPr>
            <w:r w:rsidRPr="00970305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u w:val="single"/>
                <w:cs/>
              </w:rPr>
              <w:t>ปัญหา/อุปสรรค</w:t>
            </w:r>
          </w:p>
          <w:p w14:paraId="72D61C6C" w14:textId="77777777" w:rsidR="00FB2D93" w:rsidRPr="00970305" w:rsidRDefault="00FB2D93" w:rsidP="00FB2D93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</w:tr>
      <w:tr w:rsidR="00FB2D93" w:rsidRPr="00970305" w14:paraId="4629ED19" w14:textId="77777777" w:rsidTr="00E72991">
        <w:tc>
          <w:tcPr>
            <w:tcW w:w="1467" w:type="dxa"/>
            <w:vMerge/>
            <w:shd w:val="clear" w:color="auto" w:fill="auto"/>
          </w:tcPr>
          <w:p w14:paraId="65ED7DE2" w14:textId="77777777" w:rsidR="00FB2D93" w:rsidRPr="00970305" w:rsidRDefault="00FB2D93" w:rsidP="00FB2D93">
            <w:pPr>
              <w:tabs>
                <w:tab w:val="left" w:pos="485"/>
              </w:tabs>
              <w:spacing w:line="240" w:lineRule="auto"/>
              <w:contextualSpacing/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3404" w:type="dxa"/>
            <w:gridSpan w:val="3"/>
            <w:shd w:val="clear" w:color="auto" w:fill="auto"/>
          </w:tcPr>
          <w:p w14:paraId="630341D5" w14:textId="77777777" w:rsidR="00FB2D93" w:rsidRPr="00970305" w:rsidRDefault="00FB2D93" w:rsidP="00FB2D93">
            <w:pPr>
              <w:widowControl w:val="0"/>
              <w:tabs>
                <w:tab w:val="left" w:pos="3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u w:val="single"/>
              </w:rPr>
            </w:pPr>
            <w:r w:rsidRPr="00970305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u w:val="single"/>
                <w:cs/>
              </w:rPr>
              <w:t>ความคิดเห็นและข้อเสนอแนะ</w:t>
            </w:r>
          </w:p>
          <w:p w14:paraId="0F017674" w14:textId="77777777" w:rsidR="00FB2D93" w:rsidRPr="00970305" w:rsidRDefault="00FB2D93" w:rsidP="00FB2D93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</w:tr>
    </w:tbl>
    <w:p w14:paraId="0ACC01FF" w14:textId="2AFCCBA2" w:rsidR="00714FA9" w:rsidRDefault="00714FA9" w:rsidP="00F83ED2">
      <w:pPr>
        <w:rPr>
          <w:rFonts w:ascii="TH SarabunPSK" w:hAnsi="TH SarabunPSK" w:cs="TH SarabunPSK"/>
          <w:b/>
          <w:bCs/>
          <w:szCs w:val="22"/>
        </w:rPr>
      </w:pPr>
    </w:p>
    <w:p w14:paraId="3F1CD3C7" w14:textId="4FF54F89" w:rsidR="003631A5" w:rsidRDefault="003631A5" w:rsidP="00F83ED2">
      <w:pPr>
        <w:rPr>
          <w:rFonts w:ascii="TH SarabunPSK" w:hAnsi="TH SarabunPSK" w:cs="TH SarabunPSK"/>
          <w:b/>
          <w:bCs/>
          <w:szCs w:val="22"/>
        </w:rPr>
      </w:pPr>
    </w:p>
    <w:p w14:paraId="10F9173C" w14:textId="3EFD11D1" w:rsidR="003631A5" w:rsidRDefault="003631A5" w:rsidP="00F83ED2">
      <w:pPr>
        <w:rPr>
          <w:rFonts w:ascii="TH SarabunPSK" w:hAnsi="TH SarabunPSK" w:cs="TH SarabunPSK"/>
          <w:b/>
          <w:bCs/>
          <w:szCs w:val="22"/>
        </w:rPr>
      </w:pPr>
    </w:p>
    <w:p w14:paraId="0DA16189" w14:textId="032779BF" w:rsidR="003631A5" w:rsidRDefault="003631A5" w:rsidP="00F83ED2">
      <w:pPr>
        <w:rPr>
          <w:rFonts w:ascii="TH SarabunPSK" w:hAnsi="TH SarabunPSK" w:cs="TH SarabunPSK"/>
          <w:b/>
          <w:bCs/>
          <w:szCs w:val="22"/>
        </w:rPr>
      </w:pPr>
    </w:p>
    <w:p w14:paraId="2D29FCDF" w14:textId="77777777" w:rsidR="00714FA9" w:rsidRDefault="00714FA9" w:rsidP="00F83ED2">
      <w:pPr>
        <w:rPr>
          <w:rFonts w:ascii="TH SarabunPSK" w:hAnsi="TH SarabunPSK" w:cs="TH SarabunPSK"/>
          <w:b/>
          <w:bCs/>
          <w:szCs w:val="22"/>
          <w:cs/>
        </w:rPr>
      </w:pPr>
    </w:p>
    <w:p w14:paraId="425DE130" w14:textId="77777777" w:rsidR="00714FA9" w:rsidRDefault="00714FA9">
      <w:pPr>
        <w:rPr>
          <w:rFonts w:ascii="TH SarabunPSK" w:hAnsi="TH SarabunPSK" w:cs="TH SarabunPSK"/>
          <w:b/>
          <w:bCs/>
          <w:szCs w:val="22"/>
          <w:cs/>
        </w:rPr>
      </w:pPr>
      <w:r>
        <w:rPr>
          <w:rFonts w:ascii="TH SarabunPSK" w:hAnsi="TH SarabunPSK" w:cs="TH SarabunPSK"/>
          <w:b/>
          <w:bCs/>
          <w:szCs w:val="22"/>
          <w:cs/>
        </w:rPr>
        <w:br w:type="page"/>
      </w:r>
    </w:p>
    <w:p w14:paraId="068DE15D" w14:textId="3D9CBA01" w:rsidR="00D85BF5" w:rsidRPr="00423782" w:rsidRDefault="00D04C07" w:rsidP="00984C1E">
      <w:pPr>
        <w:jc w:val="left"/>
        <w:rPr>
          <w:rFonts w:ascii="TH SarabunPSK" w:hAnsi="TH SarabunPSK" w:cs="TH SarabunPSK"/>
          <w:b/>
          <w:bCs/>
          <w:sz w:val="32"/>
          <w:szCs w:val="32"/>
        </w:rPr>
      </w:pPr>
      <w:r w:rsidRPr="00423782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>ส</w:t>
      </w:r>
      <w:r w:rsidR="007A5C61" w:rsidRPr="00423782">
        <w:rPr>
          <w:rFonts w:ascii="TH SarabunPSK" w:hAnsi="TH SarabunPSK" w:cs="TH SarabunPSK"/>
          <w:b/>
          <w:bCs/>
          <w:sz w:val="36"/>
          <w:szCs w:val="36"/>
          <w:cs/>
        </w:rPr>
        <w:t xml:space="preserve">่วนที่ </w:t>
      </w:r>
      <w:r w:rsidR="00F83ED2">
        <w:rPr>
          <w:rFonts w:ascii="TH SarabunPSK" w:hAnsi="TH SarabunPSK" w:cs="TH SarabunPSK" w:hint="cs"/>
          <w:b/>
          <w:bCs/>
          <w:sz w:val="36"/>
          <w:szCs w:val="36"/>
          <w:cs/>
        </w:rPr>
        <w:t>๓</w:t>
      </w:r>
      <w:r w:rsidR="007A5C61" w:rsidRPr="00423782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  <w:r w:rsidR="00661403" w:rsidRPr="00661403">
        <w:rPr>
          <w:rFonts w:ascii="TH SarabunPSK" w:hAnsi="TH SarabunPSK" w:cs="TH SarabunPSK"/>
          <w:b/>
          <w:bCs/>
          <w:sz w:val="36"/>
          <w:szCs w:val="36"/>
          <w:cs/>
        </w:rPr>
        <w:t xml:space="preserve">การดำเนินงานโครงการ/กิจกรรม ที่สอดคล้องกับ </w:t>
      </w:r>
      <w:r w:rsidR="00661403" w:rsidRPr="00661403">
        <w:rPr>
          <w:rFonts w:ascii="TH SarabunPSK" w:hAnsi="TH SarabunPSK" w:cs="TH SarabunPSK"/>
          <w:b/>
          <w:bCs/>
          <w:sz w:val="36"/>
          <w:szCs w:val="36"/>
          <w:u w:val="single"/>
          <w:cs/>
        </w:rPr>
        <w:t>แนวทางการปฏิบัติ</w:t>
      </w:r>
      <w:r w:rsidR="00661403" w:rsidRPr="00661403">
        <w:rPr>
          <w:rFonts w:ascii="TH SarabunPSK" w:hAnsi="TH SarabunPSK" w:cs="TH SarabunPSK"/>
          <w:b/>
          <w:bCs/>
          <w:sz w:val="36"/>
          <w:szCs w:val="36"/>
          <w:cs/>
        </w:rPr>
        <w:t xml:space="preserve"> ของแผนจัดการคุณภาพสิ่งแวดล้อม พ.ศ. ๒๕๖๐-๒๕๖</w:t>
      </w:r>
      <w:r w:rsidR="00C04E68">
        <w:rPr>
          <w:rFonts w:ascii="TH SarabunPSK" w:hAnsi="TH SarabunPSK" w:cs="TH SarabunPSK" w:hint="cs"/>
          <w:b/>
          <w:bCs/>
          <w:sz w:val="36"/>
          <w:szCs w:val="36"/>
          <w:cs/>
        </w:rPr>
        <w:t>๕</w:t>
      </w:r>
      <w:r w:rsidR="00661403" w:rsidRPr="00661403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</w:p>
    <w:p w14:paraId="52195CCC" w14:textId="490DC4B8" w:rsidR="00661403" w:rsidRDefault="00536C62" w:rsidP="00984C1E">
      <w:pPr>
        <w:jc w:val="left"/>
        <w:rPr>
          <w:rFonts w:ascii="TH SarabunIT๙" w:hAnsi="TH SarabunIT๙" w:cs="TH SarabunIT๙"/>
          <w:sz w:val="30"/>
          <w:szCs w:val="30"/>
        </w:rPr>
      </w:pPr>
      <w:r w:rsidRPr="00423782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คำชี้แจง</w:t>
      </w:r>
      <w:r w:rsidR="007B3100" w:rsidRPr="0042378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96E39" w:rsidRPr="00423782">
        <w:rPr>
          <w:rFonts w:ascii="TH SarabunPSK" w:hAnsi="TH SarabunPSK" w:cs="TH SarabunPSK"/>
          <w:sz w:val="32"/>
          <w:szCs w:val="32"/>
          <w:cs/>
        </w:rPr>
        <w:br/>
      </w:r>
      <w:r w:rsidR="00661403">
        <w:rPr>
          <w:rFonts w:ascii="TH SarabunIT๙" w:hAnsi="TH SarabunIT๙" w:cs="TH SarabunIT๙"/>
          <w:sz w:val="30"/>
          <w:szCs w:val="30"/>
        </w:rPr>
        <w:t xml:space="preserve">** </w:t>
      </w:r>
      <w:r w:rsidR="00661403" w:rsidRPr="00661403">
        <w:rPr>
          <w:rFonts w:ascii="TH SarabunIT๙" w:hAnsi="TH SarabunIT๙" w:cs="TH SarabunIT๙"/>
          <w:sz w:val="30"/>
          <w:szCs w:val="30"/>
          <w:cs/>
        </w:rPr>
        <w:t>ท่านสามารถตรวจสอบ ตัวชี้วัดและแนวทางการปฏิบัติที่เกี่ยวข้องกั</w:t>
      </w:r>
      <w:r w:rsidR="00F34E47">
        <w:rPr>
          <w:rFonts w:ascii="TH SarabunIT๙" w:hAnsi="TH SarabunIT๙" w:cs="TH SarabunIT๙"/>
          <w:sz w:val="30"/>
          <w:szCs w:val="30"/>
          <w:cs/>
        </w:rPr>
        <w:t>บหน่วยงานของท่าน ได้ในเอกสารแนบ</w:t>
      </w:r>
      <w:r w:rsidR="00661403" w:rsidRPr="00661403">
        <w:rPr>
          <w:rFonts w:ascii="TH SarabunIT๙" w:hAnsi="TH SarabunIT๙" w:cs="TH SarabunIT๙"/>
          <w:sz w:val="30"/>
          <w:szCs w:val="30"/>
        </w:rPr>
        <w:t xml:space="preserve"> (</w:t>
      </w:r>
      <w:r w:rsidR="00661403" w:rsidRPr="00661403">
        <w:rPr>
          <w:rFonts w:ascii="TH SarabunIT๙" w:hAnsi="TH SarabunIT๙" w:cs="TH SarabunIT๙"/>
          <w:sz w:val="30"/>
          <w:szCs w:val="30"/>
          <w:cs/>
        </w:rPr>
        <w:t>หน่วยงานรับผิดชอบภายใต้แผนจัดการฯ) โดยท่านสามารถตอบแบบรายงาน</w:t>
      </w:r>
      <w:r w:rsidR="00AB79FC">
        <w:rPr>
          <w:rFonts w:ascii="TH SarabunIT๙" w:hAnsi="TH SarabunIT๙" w:cs="TH SarabunIT๙"/>
          <w:sz w:val="30"/>
          <w:szCs w:val="30"/>
          <w:cs/>
        </w:rPr>
        <w:br/>
      </w:r>
      <w:r w:rsidR="00661403" w:rsidRPr="00661403">
        <w:rPr>
          <w:rFonts w:ascii="TH SarabunIT๙" w:hAnsi="TH SarabunIT๙" w:cs="TH SarabunIT๙"/>
          <w:sz w:val="30"/>
          <w:szCs w:val="30"/>
          <w:cs/>
        </w:rPr>
        <w:t>ในแนวทางการปฏิบัต</w:t>
      </w:r>
      <w:r w:rsidR="00661403">
        <w:rPr>
          <w:rFonts w:ascii="TH SarabunIT๙" w:hAnsi="TH SarabunIT๙" w:cs="TH SarabunIT๙"/>
          <w:sz w:val="30"/>
          <w:szCs w:val="30"/>
          <w:cs/>
        </w:rPr>
        <w:t xml:space="preserve">ิ ที่นอกเหนือจากที่ระบุไว้ได้ </w:t>
      </w:r>
    </w:p>
    <w:p w14:paraId="7A2A8BB2" w14:textId="3B0B0692" w:rsidR="00FD08F0" w:rsidRDefault="00661403" w:rsidP="00984C1E">
      <w:pPr>
        <w:jc w:val="left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/>
          <w:sz w:val="30"/>
          <w:szCs w:val="30"/>
        </w:rPr>
        <w:t xml:space="preserve">** </w:t>
      </w:r>
      <w:r w:rsidR="0087157D" w:rsidRPr="00661403">
        <w:rPr>
          <w:rFonts w:ascii="TH SarabunIT๙" w:hAnsi="TH SarabunIT๙" w:cs="TH SarabunIT๙"/>
          <w:sz w:val="30"/>
          <w:szCs w:val="30"/>
          <w:cs/>
        </w:rPr>
        <w:t>ใน</w:t>
      </w:r>
      <w:r w:rsidR="00FD08F0">
        <w:rPr>
          <w:rFonts w:ascii="TH SarabunIT๙" w:hAnsi="TH SarabunIT๙" w:cs="TH SarabunIT๙"/>
          <w:sz w:val="30"/>
          <w:szCs w:val="30"/>
        </w:rPr>
        <w:t xml:space="preserve"> </w:t>
      </w:r>
      <w:r w:rsidR="0087157D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</w:t>
      </w:r>
      <w:r w:rsidR="007B3100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</w:t>
      </w:r>
      <w:r w:rsidR="0087157D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(๑)</w:t>
      </w:r>
      <w:r w:rsidR="0087157D" w:rsidRPr="00661403">
        <w:rPr>
          <w:rFonts w:ascii="TH SarabunIT๙" w:hAnsi="TH SarabunIT๙" w:cs="TH SarabunIT๙"/>
          <w:sz w:val="30"/>
          <w:szCs w:val="30"/>
          <w:cs/>
        </w:rPr>
        <w:t xml:space="preserve"> 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เลือกแนวทางปฏิบัติที่เกี่ยวข้องกับหน่วยงานของท่าน ทั้งที่ได้ระบุไว้ในเอกสารแนบ </w:t>
      </w:r>
      <w:r>
        <w:rPr>
          <w:rFonts w:ascii="TH SarabunIT๙" w:hAnsi="TH SarabunIT๙" w:cs="TH SarabunIT๙"/>
          <w:sz w:val="30"/>
          <w:szCs w:val="30"/>
        </w:rPr>
        <w:t xml:space="preserve">1 </w:t>
      </w:r>
      <w:r>
        <w:rPr>
          <w:rFonts w:ascii="TH SarabunIT๙" w:hAnsi="TH SarabunIT๙" w:cs="TH SarabunIT๙" w:hint="cs"/>
          <w:sz w:val="30"/>
          <w:szCs w:val="30"/>
          <w:cs/>
        </w:rPr>
        <w:t>และนอกเหนือจากที่ระบุ</w:t>
      </w:r>
      <w:r w:rsidR="00FD08F0">
        <w:rPr>
          <w:rFonts w:ascii="TH SarabunIT๙" w:hAnsi="TH SarabunIT๙" w:cs="TH SarabunIT๙" w:hint="cs"/>
          <w:sz w:val="30"/>
          <w:szCs w:val="30"/>
          <w:cs/>
        </w:rPr>
        <w:t>ไว้</w:t>
      </w:r>
      <w:r w:rsidR="00FD08F0">
        <w:rPr>
          <w:rFonts w:ascii="TH SarabunIT๙" w:hAnsi="TH SarabunIT๙" w:cs="TH SarabunIT๙"/>
          <w:sz w:val="30"/>
          <w:szCs w:val="30"/>
        </w:rPr>
        <w:t xml:space="preserve">; </w:t>
      </w:r>
      <w:r w:rsidR="00FD08F0" w:rsidRPr="00FD08F0">
        <w:rPr>
          <w:rFonts w:ascii="TH SarabunIT๙" w:hAnsi="TH SarabunIT๙" w:cs="TH SarabunIT๙"/>
          <w:sz w:val="30"/>
          <w:szCs w:val="30"/>
          <w:cs/>
        </w:rPr>
        <w:t>ใน</w:t>
      </w:r>
      <w:r w:rsidR="00FD08F0">
        <w:rPr>
          <w:rFonts w:ascii="TH SarabunIT๙" w:hAnsi="TH SarabunIT๙" w:cs="TH SarabunIT๙"/>
          <w:sz w:val="30"/>
          <w:szCs w:val="30"/>
        </w:rPr>
        <w:t xml:space="preserve"> </w:t>
      </w:r>
      <w:r w:rsidR="00FD08F0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 (๒)</w:t>
      </w:r>
      <w:r w:rsidR="00FD08F0"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DA084C" w:rsidRPr="00DA084C">
        <w:rPr>
          <w:rFonts w:ascii="TH SarabunIT๙" w:hAnsi="TH SarabunIT๙" w:cs="TH SarabunIT๙"/>
          <w:sz w:val="30"/>
          <w:szCs w:val="30"/>
          <w:cs/>
        </w:rPr>
        <w:t>ระบุปีที่ได้ดำเนินการ</w:t>
      </w:r>
      <w:r w:rsidR="00DA084C">
        <w:rPr>
          <w:rFonts w:ascii="TH SarabunIT๙" w:hAnsi="TH SarabunIT๙" w:cs="TH SarabunIT๙" w:hint="cs"/>
          <w:sz w:val="30"/>
          <w:szCs w:val="30"/>
          <w:cs/>
        </w:rPr>
        <w:t>และ</w:t>
      </w:r>
      <w:r w:rsidR="00B96E39" w:rsidRPr="00661403">
        <w:rPr>
          <w:rFonts w:ascii="TH SarabunIT๙" w:hAnsi="TH SarabunIT๙" w:cs="TH SarabunIT๙"/>
          <w:sz w:val="30"/>
          <w:szCs w:val="30"/>
          <w:cs/>
        </w:rPr>
        <w:t>ระ</w:t>
      </w:r>
      <w:r w:rsidR="00DA084C">
        <w:rPr>
          <w:rFonts w:ascii="TH SarabunIT๙" w:hAnsi="TH SarabunIT๙" w:cs="TH SarabunIT๙" w:hint="cs"/>
          <w:sz w:val="30"/>
          <w:szCs w:val="30"/>
          <w:cs/>
        </w:rPr>
        <w:t>บุ</w:t>
      </w:r>
      <w:r w:rsidR="00A7084D">
        <w:rPr>
          <w:rFonts w:ascii="TH SarabunIT๙" w:hAnsi="TH SarabunIT๙" w:cs="TH SarabunIT๙" w:hint="cs"/>
          <w:sz w:val="30"/>
          <w:szCs w:val="30"/>
          <w:cs/>
        </w:rPr>
        <w:t>ไตรมาสที่ดำเนิน</w:t>
      </w:r>
      <w:r w:rsidR="00B96E39" w:rsidRPr="00661403">
        <w:rPr>
          <w:rFonts w:ascii="TH SarabunIT๙" w:hAnsi="TH SarabunIT๙" w:cs="TH SarabunIT๙"/>
          <w:sz w:val="30"/>
          <w:szCs w:val="30"/>
          <w:cs/>
        </w:rPr>
        <w:t>โครงการ</w:t>
      </w:r>
      <w:r w:rsidR="00B96E39" w:rsidRPr="00661403">
        <w:rPr>
          <w:rFonts w:ascii="TH SarabunIT๙" w:hAnsi="TH SarabunIT๙" w:cs="TH SarabunIT๙"/>
          <w:sz w:val="30"/>
          <w:szCs w:val="30"/>
        </w:rPr>
        <w:t>/</w:t>
      </w:r>
      <w:r w:rsidR="00FD08F0">
        <w:rPr>
          <w:rFonts w:ascii="TH SarabunIT๙" w:hAnsi="TH SarabunIT๙" w:cs="TH SarabunIT๙"/>
          <w:sz w:val="30"/>
          <w:szCs w:val="30"/>
          <w:cs/>
        </w:rPr>
        <w:t>กิจกรรมท</w:t>
      </w:r>
      <w:r w:rsidR="00FD08F0">
        <w:rPr>
          <w:rFonts w:ascii="TH SarabunIT๙" w:hAnsi="TH SarabunIT๙" w:cs="TH SarabunIT๙" w:hint="cs"/>
          <w:sz w:val="30"/>
          <w:szCs w:val="30"/>
          <w:cs/>
        </w:rPr>
        <w:t>ี่เกี่ยวข้อง</w:t>
      </w:r>
      <w:r w:rsidR="00DA084C">
        <w:rPr>
          <w:rFonts w:ascii="TH SarabunIT๙" w:hAnsi="TH SarabunIT๙" w:cs="TH SarabunIT๙" w:hint="cs"/>
          <w:sz w:val="30"/>
          <w:szCs w:val="30"/>
          <w:cs/>
        </w:rPr>
        <w:t>,</w:t>
      </w:r>
      <w:r w:rsidR="00FD08F0">
        <w:rPr>
          <w:rFonts w:ascii="TH SarabunIT๙" w:hAnsi="TH SarabunIT๙" w:cs="TH SarabunIT๙"/>
          <w:sz w:val="30"/>
          <w:szCs w:val="30"/>
        </w:rPr>
        <w:t xml:space="preserve"> </w:t>
      </w:r>
      <w:r w:rsidR="00DA084C">
        <w:rPr>
          <w:rFonts w:ascii="TH SarabunIT๙" w:hAnsi="TH SarabunIT๙" w:cs="TH SarabunIT๙" w:hint="cs"/>
          <w:sz w:val="30"/>
          <w:szCs w:val="30"/>
          <w:cs/>
        </w:rPr>
        <w:t xml:space="preserve">ใน </w:t>
      </w:r>
      <w:r w:rsidR="00FD08F0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 w:rsidR="00FD08F0">
        <w:rPr>
          <w:rFonts w:ascii="TH SarabunIT๙" w:hAnsi="TH SarabunIT๙" w:cs="TH SarabunIT๙"/>
          <w:b/>
          <w:bCs/>
          <w:sz w:val="30"/>
          <w:szCs w:val="30"/>
        </w:rPr>
        <w:t>3</w:t>
      </w:r>
      <w:r w:rsidR="00FD08F0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="00FD08F0"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87157D" w:rsidRPr="00661403">
        <w:rPr>
          <w:rFonts w:ascii="TH SarabunIT๙" w:hAnsi="TH SarabunIT๙" w:cs="TH SarabunIT๙"/>
          <w:sz w:val="30"/>
          <w:szCs w:val="30"/>
          <w:cs/>
        </w:rPr>
        <w:t>ระบุ</w:t>
      </w:r>
      <w:r w:rsidR="00DA084C">
        <w:rPr>
          <w:rFonts w:ascii="TH SarabunIT๙" w:hAnsi="TH SarabunIT๙" w:cs="TH SarabunIT๙" w:hint="cs"/>
          <w:sz w:val="30"/>
          <w:szCs w:val="30"/>
          <w:cs/>
        </w:rPr>
        <w:t>ชื่อโครงการ/กิจกรรม</w:t>
      </w:r>
      <w:r w:rsidR="00D325E7">
        <w:rPr>
          <w:rFonts w:ascii="TH SarabunIT๙" w:hAnsi="TH SarabunIT๙" w:cs="TH SarabunIT๙" w:hint="cs"/>
          <w:sz w:val="30"/>
          <w:szCs w:val="30"/>
          <w:cs/>
        </w:rPr>
        <w:t xml:space="preserve">, ใน </w:t>
      </w:r>
      <w:r w:rsidR="00FD08F0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 w:rsidR="00FD08F0">
        <w:rPr>
          <w:rFonts w:ascii="TH SarabunIT๙" w:hAnsi="TH SarabunIT๙" w:cs="TH SarabunIT๙"/>
          <w:b/>
          <w:bCs/>
          <w:sz w:val="30"/>
          <w:szCs w:val="30"/>
        </w:rPr>
        <w:t>4</w:t>
      </w:r>
      <w:r w:rsidR="00FD08F0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="00FD08F0"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D325E7" w:rsidRPr="00D325E7">
        <w:rPr>
          <w:rFonts w:ascii="TH SarabunPSK" w:hAnsi="TH SarabunPSK" w:cs="TH SarabunPSK"/>
          <w:sz w:val="30"/>
          <w:szCs w:val="30"/>
          <w:cs/>
        </w:rPr>
        <w:t>ความเชื่อมโยงกับตัวชี้วัดที่เกี่ยวข้อง</w:t>
      </w:r>
      <w:r w:rsidR="00FD08F0"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3B2D5D" w:rsidRPr="00661403">
        <w:rPr>
          <w:rFonts w:ascii="TH SarabunIT๙" w:hAnsi="TH SarabunIT๙" w:cs="TH SarabunIT๙"/>
          <w:sz w:val="30"/>
          <w:szCs w:val="30"/>
        </w:rPr>
        <w:sym w:font="Wingdings 2" w:char="F050"/>
      </w:r>
      <w:r w:rsidR="00FD08F0" w:rsidRPr="00FD08F0">
        <w:rPr>
          <w:rFonts w:ascii="TH SarabunIT๙" w:hAnsi="TH SarabunIT๙" w:cs="TH SarabunIT๙"/>
          <w:sz w:val="30"/>
          <w:szCs w:val="30"/>
        </w:rPr>
        <w:t xml:space="preserve">; </w:t>
      </w:r>
      <w:r w:rsidR="00FD08F0" w:rsidRPr="00FD08F0">
        <w:rPr>
          <w:rFonts w:ascii="TH SarabunIT๙" w:hAnsi="TH SarabunIT๙" w:cs="TH SarabunIT๙"/>
          <w:sz w:val="30"/>
          <w:szCs w:val="30"/>
          <w:cs/>
        </w:rPr>
        <w:t xml:space="preserve">ใน </w:t>
      </w:r>
      <w:r w:rsidR="00FD08F0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 w:rsidR="00FD08F0">
        <w:rPr>
          <w:rFonts w:ascii="TH SarabunIT๙" w:hAnsi="TH SarabunIT๙" w:cs="TH SarabunIT๙"/>
          <w:b/>
          <w:bCs/>
          <w:sz w:val="30"/>
          <w:szCs w:val="30"/>
        </w:rPr>
        <w:t>5</w:t>
      </w:r>
      <w:proofErr w:type="gramStart"/>
      <w:r w:rsidR="00FD08F0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="00FD08F0" w:rsidRPr="00FD08F0">
        <w:rPr>
          <w:rFonts w:ascii="TH SarabunIT๙" w:hAnsi="TH SarabunIT๙" w:cs="TH SarabunIT๙"/>
          <w:sz w:val="30"/>
          <w:szCs w:val="30"/>
          <w:cs/>
        </w:rPr>
        <w:t xml:space="preserve">  </w:t>
      </w:r>
      <w:r w:rsidR="0087157D" w:rsidRPr="00661403">
        <w:rPr>
          <w:rFonts w:ascii="TH SarabunIT๙" w:hAnsi="TH SarabunIT๙" w:cs="TH SarabunIT๙"/>
          <w:sz w:val="30"/>
          <w:szCs w:val="30"/>
          <w:cs/>
        </w:rPr>
        <w:t>ระบุรายละเอียด</w:t>
      </w:r>
      <w:r w:rsidR="00D325E7">
        <w:rPr>
          <w:rFonts w:ascii="TH SarabunIT๙" w:hAnsi="TH SarabunIT๙" w:cs="TH SarabunIT๙" w:hint="cs"/>
          <w:sz w:val="30"/>
          <w:szCs w:val="30"/>
          <w:cs/>
        </w:rPr>
        <w:t>งบประมาณ</w:t>
      </w:r>
      <w:proofErr w:type="gramEnd"/>
      <w:r w:rsidR="00980FB5" w:rsidRPr="00980FB5">
        <w:rPr>
          <w:rFonts w:ascii="TH SarabunIT๙" w:hAnsi="TH SarabunIT๙" w:cs="TH SarabunIT๙"/>
          <w:sz w:val="30"/>
          <w:szCs w:val="30"/>
        </w:rPr>
        <w:t>;</w:t>
      </w:r>
      <w:r w:rsidR="00F33686" w:rsidRPr="00661403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A00607">
        <w:rPr>
          <w:rFonts w:ascii="TH SarabunIT๙" w:hAnsi="TH SarabunIT๙" w:cs="TH SarabunIT๙"/>
          <w:sz w:val="30"/>
          <w:szCs w:val="30"/>
          <w:cs/>
        </w:rPr>
        <w:t>และ</w:t>
      </w:r>
      <w:r w:rsidR="00A00607" w:rsidRPr="00A00607">
        <w:rPr>
          <w:rFonts w:ascii="TH SarabunIT๙" w:hAnsi="TH SarabunIT๙" w:cs="TH SarabunIT๙"/>
          <w:sz w:val="30"/>
          <w:szCs w:val="30"/>
          <w:cs/>
        </w:rPr>
        <w:t xml:space="preserve">ใน </w:t>
      </w:r>
      <w:r w:rsidR="00A00607" w:rsidRPr="00A00607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 w:rsidR="00A00607">
        <w:rPr>
          <w:rFonts w:ascii="TH SarabunIT๙" w:hAnsi="TH SarabunIT๙" w:cs="TH SarabunIT๙"/>
          <w:b/>
          <w:bCs/>
          <w:sz w:val="30"/>
          <w:szCs w:val="30"/>
        </w:rPr>
        <w:t>6</w:t>
      </w:r>
      <w:r w:rsidR="00A00607" w:rsidRPr="00A00607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="00A00607" w:rsidRPr="00A00607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A00607">
        <w:rPr>
          <w:rFonts w:ascii="TH SarabunIT๙" w:hAnsi="TH SarabunIT๙" w:cs="TH SarabunIT๙" w:hint="cs"/>
          <w:sz w:val="30"/>
          <w:szCs w:val="30"/>
          <w:cs/>
        </w:rPr>
        <w:t>ระบุ</w:t>
      </w:r>
      <w:r w:rsidR="00D325E7">
        <w:rPr>
          <w:rFonts w:ascii="TH SarabunIT๙" w:hAnsi="TH SarabunIT๙" w:cs="TH SarabunIT๙" w:hint="cs"/>
          <w:sz w:val="30"/>
          <w:szCs w:val="30"/>
          <w:cs/>
        </w:rPr>
        <w:t xml:space="preserve">ผลการดำเนินงาน, </w:t>
      </w:r>
      <w:r w:rsidR="00D325E7" w:rsidRPr="00D325E7">
        <w:rPr>
          <w:rFonts w:ascii="TH SarabunIT๙" w:hAnsi="TH SarabunIT๙" w:cs="TH SarabunIT๙"/>
          <w:sz w:val="30"/>
          <w:szCs w:val="30"/>
          <w:cs/>
        </w:rPr>
        <w:t xml:space="preserve">ใน </w:t>
      </w:r>
      <w:r w:rsidR="00D325E7" w:rsidRPr="00D325E7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 w:rsidR="00D325E7" w:rsidRPr="00D325E7">
        <w:rPr>
          <w:rFonts w:ascii="TH SarabunIT๙" w:hAnsi="TH SarabunIT๙" w:cs="TH SarabunIT๙" w:hint="cs"/>
          <w:b/>
          <w:bCs/>
          <w:sz w:val="30"/>
          <w:szCs w:val="30"/>
          <w:cs/>
        </w:rPr>
        <w:t>๗</w:t>
      </w:r>
      <w:r w:rsidR="00D325E7" w:rsidRPr="00D325E7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="00D325E7" w:rsidRPr="00D325E7">
        <w:rPr>
          <w:rFonts w:ascii="TH SarabunIT๙" w:hAnsi="TH SarabunIT๙" w:cs="TH SarabunIT๙"/>
          <w:sz w:val="30"/>
          <w:szCs w:val="30"/>
          <w:cs/>
        </w:rPr>
        <w:t xml:space="preserve">  ระบุ</w:t>
      </w:r>
      <w:r w:rsidR="00D325E7">
        <w:rPr>
          <w:rFonts w:ascii="TH SarabunIT๙" w:hAnsi="TH SarabunIT๙" w:cs="TH SarabunIT๙" w:hint="cs"/>
          <w:sz w:val="30"/>
          <w:szCs w:val="30"/>
          <w:cs/>
        </w:rPr>
        <w:t xml:space="preserve">ปัญหาอุปสรรค  และ ใน ช่อง (๘) </w:t>
      </w:r>
      <w:r w:rsidR="00D325E7" w:rsidRPr="00D325E7">
        <w:rPr>
          <w:rFonts w:ascii="TH SarabunIT๙" w:hAnsi="TH SarabunIT๙" w:cs="TH SarabunIT๙"/>
          <w:sz w:val="30"/>
          <w:szCs w:val="30"/>
          <w:cs/>
        </w:rPr>
        <w:t>ข้อเสนอแนะต่อการดำเนินงาน</w:t>
      </w:r>
    </w:p>
    <w:p w14:paraId="65B4F292" w14:textId="061A82F5" w:rsidR="003B2D5D" w:rsidRPr="00A00607" w:rsidRDefault="00FD08F0" w:rsidP="00A00607">
      <w:pPr>
        <w:jc w:val="left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/>
          <w:sz w:val="30"/>
          <w:szCs w:val="30"/>
        </w:rPr>
        <w:t xml:space="preserve">** </w:t>
      </w:r>
      <w:r w:rsidR="003B2D5D" w:rsidRPr="00661403">
        <w:rPr>
          <w:rFonts w:ascii="TH SarabunIT๙" w:hAnsi="TH SarabunIT๙" w:cs="TH SarabunIT๙"/>
          <w:sz w:val="30"/>
          <w:szCs w:val="30"/>
          <w:cs/>
        </w:rPr>
        <w:t>สามารถเพิ่</w:t>
      </w:r>
      <w:r>
        <w:rPr>
          <w:rFonts w:ascii="TH SarabunIT๙" w:hAnsi="TH SarabunIT๙" w:cs="TH SarabunIT๙"/>
          <w:sz w:val="30"/>
          <w:szCs w:val="30"/>
          <w:cs/>
        </w:rPr>
        <w:t>มตารางข้อมูลได้ตามความเหมาะสม</w:t>
      </w:r>
      <w:r w:rsidRPr="00A00607">
        <w:rPr>
          <w:rFonts w:ascii="TH SarabunIT๙" w:hAnsi="TH SarabunIT๙" w:cs="TH SarabunIT๙"/>
          <w:sz w:val="30"/>
          <w:szCs w:val="30"/>
        </w:rPr>
        <w:t xml:space="preserve"> (</w:t>
      </w:r>
      <w:r w:rsidR="00A00607">
        <w:rPr>
          <w:rFonts w:ascii="TH SarabunIT๙" w:hAnsi="TH SarabunIT๙" w:cs="TH SarabunIT๙" w:hint="cs"/>
          <w:sz w:val="30"/>
          <w:szCs w:val="30"/>
          <w:cs/>
        </w:rPr>
        <w:t>ท่าน</w:t>
      </w:r>
      <w:r w:rsidRPr="00A00607">
        <w:rPr>
          <w:rFonts w:ascii="TH SarabunIT๙" w:hAnsi="TH SarabunIT๙" w:cs="TH SarabunIT๙" w:hint="cs"/>
          <w:sz w:val="30"/>
          <w:szCs w:val="30"/>
          <w:cs/>
        </w:rPr>
        <w:t>สามารถ</w:t>
      </w:r>
      <w:r w:rsidRPr="00FD08F0">
        <w:rPr>
          <w:rFonts w:ascii="TH SarabunIT๙" w:hAnsi="TH SarabunIT๙" w:cs="TH SarabunIT๙"/>
          <w:sz w:val="30"/>
          <w:szCs w:val="30"/>
          <w:cs/>
        </w:rPr>
        <w:t>ดาวน์โหลด</w:t>
      </w:r>
      <w:r>
        <w:rPr>
          <w:rFonts w:ascii="TH SarabunIT๙" w:hAnsi="TH SarabunIT๙" w:cs="TH SarabunIT๙"/>
          <w:sz w:val="30"/>
          <w:szCs w:val="30"/>
        </w:rPr>
        <w:t xml:space="preserve"> </w:t>
      </w:r>
      <w:r w:rsidRPr="00FD08F0">
        <w:rPr>
          <w:rFonts w:ascii="TH SarabunIT๙" w:hAnsi="TH SarabunIT๙" w:cs="TH SarabunIT๙"/>
          <w:sz w:val="30"/>
          <w:szCs w:val="30"/>
          <w:cs/>
        </w:rPr>
        <w:t>แบบรายงานติดตามผล</w:t>
      </w:r>
      <w:r w:rsidR="00A00607">
        <w:rPr>
          <w:rFonts w:ascii="TH SarabunIT๙" w:hAnsi="TH SarabunIT๙" w:cs="TH SarabunIT๙" w:hint="cs"/>
          <w:sz w:val="30"/>
          <w:szCs w:val="30"/>
          <w:cs/>
        </w:rPr>
        <w:t xml:space="preserve">ในรูปเอกสาร </w:t>
      </w:r>
      <w:r w:rsidR="00A00607">
        <w:rPr>
          <w:rFonts w:ascii="TH SarabunIT๙" w:hAnsi="TH SarabunIT๙" w:cs="TH SarabunIT๙"/>
          <w:sz w:val="30"/>
          <w:szCs w:val="30"/>
        </w:rPr>
        <w:t>MSWord</w:t>
      </w:r>
      <w:r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A00607">
        <w:rPr>
          <w:rFonts w:ascii="TH SarabunIT๙" w:hAnsi="TH SarabunIT๙" w:cs="TH SarabunIT๙"/>
          <w:sz w:val="30"/>
          <w:szCs w:val="30"/>
          <w:cs/>
        </w:rPr>
        <w:t xml:space="preserve">ได้จาก </w:t>
      </w:r>
      <w:r w:rsidR="00A00607" w:rsidRPr="00A00607">
        <w:rPr>
          <w:rFonts w:ascii="TH SarabunIT๙" w:hAnsi="TH SarabunIT๙" w:cs="TH SarabunIT๙"/>
          <w:sz w:val="30"/>
          <w:szCs w:val="30"/>
        </w:rPr>
        <w:t>QR Code</w:t>
      </w:r>
      <w:r w:rsidR="00A00607">
        <w:rPr>
          <w:rFonts w:ascii="TH SarabunIT๙" w:hAnsi="TH SarabunIT๙" w:cs="TH SarabunIT๙" w:hint="cs"/>
          <w:sz w:val="30"/>
          <w:szCs w:val="30"/>
          <w:cs/>
        </w:rPr>
        <w:t xml:space="preserve"> ในหน้าคำชี้แจงแบบรายงาน</w:t>
      </w:r>
      <w:r w:rsidR="00A00607">
        <w:rPr>
          <w:rFonts w:ascii="TH SarabunIT๙" w:hAnsi="TH SarabunIT๙" w:cs="TH SarabunIT๙"/>
          <w:sz w:val="30"/>
          <w:szCs w:val="30"/>
        </w:rPr>
        <w:t>)</w:t>
      </w:r>
    </w:p>
    <w:p w14:paraId="0A6F939B" w14:textId="7BAC85E7" w:rsidR="00A22F61" w:rsidRPr="00A00607" w:rsidRDefault="00A22F61" w:rsidP="00457294">
      <w:pPr>
        <w:shd w:val="clear" w:color="auto" w:fill="FFFFFF" w:themeFill="background1"/>
        <w:spacing w:after="60" w:line="240" w:lineRule="auto"/>
        <w:ind w:left="1276"/>
        <w:jc w:val="left"/>
        <w:rPr>
          <w:rFonts w:ascii="TH SarabunPSK" w:hAnsi="TH SarabunPSK" w:cs="TH SarabunPSK"/>
          <w:sz w:val="12"/>
          <w:szCs w:val="12"/>
        </w:rPr>
      </w:pPr>
    </w:p>
    <w:tbl>
      <w:tblPr>
        <w:tblStyle w:val="TableGrid"/>
        <w:tblW w:w="16266" w:type="dxa"/>
        <w:tblInd w:w="-815" w:type="dxa"/>
        <w:tblLayout w:type="fixed"/>
        <w:tblLook w:val="04A0" w:firstRow="1" w:lastRow="0" w:firstColumn="1" w:lastColumn="0" w:noHBand="0" w:noVBand="1"/>
      </w:tblPr>
      <w:tblGrid>
        <w:gridCol w:w="3787"/>
        <w:gridCol w:w="851"/>
        <w:gridCol w:w="1134"/>
        <w:gridCol w:w="1559"/>
        <w:gridCol w:w="1276"/>
        <w:gridCol w:w="1417"/>
        <w:gridCol w:w="2693"/>
        <w:gridCol w:w="1843"/>
        <w:gridCol w:w="1706"/>
      </w:tblGrid>
      <w:tr w:rsidR="002D4F86" w:rsidRPr="00423782" w14:paraId="5660C941" w14:textId="5B49E6C5" w:rsidTr="00D2493C">
        <w:trPr>
          <w:trHeight w:val="589"/>
          <w:tblHeader/>
        </w:trPr>
        <w:tc>
          <w:tcPr>
            <w:tcW w:w="3787" w:type="dxa"/>
            <w:vMerge w:val="restart"/>
            <w:shd w:val="clear" w:color="auto" w:fill="D9D9D9" w:themeFill="background1" w:themeFillShade="D9"/>
          </w:tcPr>
          <w:p w14:paraId="2827751E" w14:textId="0387938F" w:rsidR="002D4F86" w:rsidRPr="00423782" w:rsidRDefault="002D4F86" w:rsidP="004243C1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(๑)</w:t>
            </w:r>
          </w:p>
          <w:p w14:paraId="1F574339" w14:textId="30409632" w:rsidR="002D4F86" w:rsidRPr="00423782" w:rsidRDefault="002D4F86" w:rsidP="004243C1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ยุทธศาสตร์/ กลยุทธ์/ แผนงาน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/ </w:t>
            </w:r>
            <w:r w:rsidR="00AB79F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br/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แนวทางการปฏิบัติ</w:t>
            </w:r>
          </w:p>
          <w:p w14:paraId="3FC17317" w14:textId="51D1EDFA" w:rsidR="002D4F86" w:rsidRPr="00423782" w:rsidRDefault="002D4F86" w:rsidP="004243C1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br/>
            </w:r>
          </w:p>
        </w:tc>
        <w:tc>
          <w:tcPr>
            <w:tcW w:w="851" w:type="dxa"/>
            <w:vMerge w:val="restart"/>
            <w:shd w:val="clear" w:color="auto" w:fill="D9D9D9" w:themeFill="background1" w:themeFillShade="D9"/>
          </w:tcPr>
          <w:p w14:paraId="7274F140" w14:textId="77777777" w:rsidR="00A7084D" w:rsidRDefault="002D4F86" w:rsidP="00E556FF">
            <w:pPr>
              <w:ind w:left="-115" w:right="-113" w:firstLine="9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๒)</w:t>
            </w:r>
          </w:p>
          <w:p w14:paraId="2C2CA7D7" w14:textId="78C18CEA" w:rsidR="002D4F86" w:rsidRDefault="00A7084D" w:rsidP="00E556FF">
            <w:pPr>
              <w:ind w:left="-115" w:right="-113" w:firstLine="9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ปีที่ดำเนินการ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และ</w:t>
            </w:r>
          </w:p>
          <w:p w14:paraId="4670BA8B" w14:textId="3447D9BB" w:rsidR="002D4F86" w:rsidRPr="00423782" w:rsidRDefault="002D4F86" w:rsidP="00E556FF">
            <w:pPr>
              <w:ind w:left="-115" w:right="-113" w:firstLine="9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ไตรมาสที่</w:t>
            </w:r>
            <w:r w:rsidR="00A7084D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ดำเนิน</w:t>
            </w:r>
            <w:r w:rsidR="00A7084D" w:rsidRPr="00A7084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โครงการ/กิจกรรม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34" w:type="dxa"/>
            <w:vMerge w:val="restart"/>
            <w:shd w:val="clear" w:color="auto" w:fill="D9D9D9" w:themeFill="background1" w:themeFillShade="D9"/>
          </w:tcPr>
          <w:p w14:paraId="12CE0FD2" w14:textId="6181058C" w:rsidR="002D4F86" w:rsidRPr="00423782" w:rsidRDefault="002D4F86" w:rsidP="00E556FF">
            <w:pPr>
              <w:ind w:left="-115" w:right="-113" w:firstLine="9"/>
              <w:jc w:val="center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๓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)</w:t>
            </w:r>
          </w:p>
          <w:p w14:paraId="7B69069A" w14:textId="72BD2F6C" w:rsidR="002D4F86" w:rsidRPr="00423782" w:rsidRDefault="002D4F86" w:rsidP="00DA084C">
            <w:pPr>
              <w:ind w:left="-115" w:right="-113" w:firstLine="9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4"/>
                <w:sz w:val="30"/>
                <w:szCs w:val="30"/>
                <w:cs/>
              </w:rPr>
              <w:t xml:space="preserve">ชื่อโครงการ/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กิจกรรม</w:t>
            </w:r>
          </w:p>
        </w:tc>
        <w:tc>
          <w:tcPr>
            <w:tcW w:w="1559" w:type="dxa"/>
            <w:vMerge w:val="restart"/>
            <w:shd w:val="clear" w:color="auto" w:fill="D9D9D9" w:themeFill="background1" w:themeFillShade="D9"/>
          </w:tcPr>
          <w:p w14:paraId="5D16298A" w14:textId="7A11BACF" w:rsidR="002D4F86" w:rsidRPr="00423782" w:rsidRDefault="002D4F86" w:rsidP="004243C1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๔</w:t>
            </w: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)</w:t>
            </w:r>
          </w:p>
          <w:p w14:paraId="072F4C91" w14:textId="50D0DDDA" w:rsidR="002D4F86" w:rsidRPr="00423782" w:rsidRDefault="002D4F86" w:rsidP="002D4F86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bookmarkStart w:id="2" w:name="_Hlk30430515"/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ความเชื่อมโยงกับตัวชี้วัดที่เกี่ยวข้อง</w:t>
            </w:r>
            <w:bookmarkEnd w:id="2"/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14:paraId="65A0C840" w14:textId="77777777" w:rsidR="002D4F86" w:rsidRDefault="002D4F86" w:rsidP="004243C1">
            <w:pPr>
              <w:ind w:left="-104" w:right="-105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(๕)</w:t>
            </w:r>
          </w:p>
          <w:p w14:paraId="642F30B1" w14:textId="77777777" w:rsidR="002D4F86" w:rsidRDefault="002D4F86" w:rsidP="002D4F86">
            <w:pPr>
              <w:ind w:right="-195" w:hanging="194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งบประมาณ</w:t>
            </w:r>
          </w:p>
          <w:p w14:paraId="4F8333C0" w14:textId="016BD04B" w:rsidR="002D4F86" w:rsidRPr="00423782" w:rsidRDefault="002D4F86" w:rsidP="004243C1">
            <w:pPr>
              <w:ind w:left="-104" w:right="-105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(กรุณาระบุ)</w:t>
            </w:r>
          </w:p>
        </w:tc>
        <w:tc>
          <w:tcPr>
            <w:tcW w:w="2693" w:type="dxa"/>
            <w:vMerge w:val="restart"/>
            <w:shd w:val="clear" w:color="auto" w:fill="D9D9D9" w:themeFill="background1" w:themeFillShade="D9"/>
          </w:tcPr>
          <w:p w14:paraId="678E60EB" w14:textId="77777777" w:rsidR="002D4F86" w:rsidRDefault="002D4F86" w:rsidP="004243C1">
            <w:pPr>
              <w:ind w:right="-195" w:hanging="194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๖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)</w:t>
            </w:r>
          </w:p>
          <w:p w14:paraId="293B94C0" w14:textId="77777777" w:rsidR="002D4F86" w:rsidRPr="00423782" w:rsidRDefault="002D4F86" w:rsidP="002D4F86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ผลการดำเนินงาน </w:t>
            </w:r>
          </w:p>
          <w:p w14:paraId="6DC66589" w14:textId="77777777" w:rsidR="002D4F86" w:rsidRPr="00423782" w:rsidRDefault="002D4F86" w:rsidP="002D4F86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23782">
              <w:rPr>
                <w:rFonts w:ascii="TH SarabunIT๙" w:hAnsi="TH SarabunIT๙" w:cs="TH SarabunIT๙"/>
                <w:sz w:val="30"/>
                <w:szCs w:val="30"/>
              </w:rPr>
              <w:t xml:space="preserve">(1 </w:t>
            </w:r>
            <w:r w:rsidRPr="00423782">
              <w:rPr>
                <w:rFonts w:ascii="TH SarabunIT๙" w:hAnsi="TH SarabunIT๙" w:cs="TH SarabunIT๙"/>
                <w:sz w:val="30"/>
                <w:szCs w:val="30"/>
                <w:cs/>
              </w:rPr>
              <w:t>ตุลาคม</w:t>
            </w:r>
            <w:r w:rsidRPr="00423782">
              <w:rPr>
                <w:rFonts w:ascii="TH SarabunIT๙" w:hAnsi="TH SarabunIT๙" w:cs="TH SarabunIT๙"/>
                <w:sz w:val="30"/>
                <w:szCs w:val="30"/>
              </w:rPr>
              <w:t xml:space="preserve"> 25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๖๑</w:t>
            </w:r>
            <w:r w:rsidRPr="00423782">
              <w:rPr>
                <w:rFonts w:ascii="TH SarabunIT๙" w:hAnsi="TH SarabunIT๙" w:cs="TH SarabunIT๙"/>
                <w:sz w:val="30"/>
                <w:szCs w:val="30"/>
              </w:rPr>
              <w:t xml:space="preserve"> – </w:t>
            </w:r>
          </w:p>
          <w:p w14:paraId="474A9D91" w14:textId="0581BFEB" w:rsidR="002D4F86" w:rsidRPr="00423782" w:rsidRDefault="00AB79FC" w:rsidP="002D4F86">
            <w:pPr>
              <w:ind w:right="-195" w:hanging="194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๓๐ กันยายน</w:t>
            </w:r>
            <w:r w:rsidR="002D4F86" w:rsidRPr="00423782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๒๕๖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๒</w:t>
            </w:r>
            <w:r w:rsidR="002D4F86" w:rsidRPr="00423782">
              <w:rPr>
                <w:rFonts w:ascii="TH SarabunIT๙" w:hAnsi="TH SarabunIT๙" w:cs="TH SarabunIT๙"/>
                <w:sz w:val="30"/>
                <w:szCs w:val="30"/>
              </w:rPr>
              <w:t>)</w:t>
            </w:r>
          </w:p>
        </w:tc>
        <w:tc>
          <w:tcPr>
            <w:tcW w:w="1843" w:type="dxa"/>
            <w:vMerge w:val="restart"/>
            <w:shd w:val="clear" w:color="auto" w:fill="D9D9D9" w:themeFill="background1" w:themeFillShade="D9"/>
          </w:tcPr>
          <w:p w14:paraId="584B3F8B" w14:textId="3DDAA690" w:rsidR="002D4F86" w:rsidRPr="00423782" w:rsidRDefault="002D4F86" w:rsidP="004243C1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๗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)</w:t>
            </w:r>
          </w:p>
          <w:p w14:paraId="0153F52A" w14:textId="131CD1A8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ปัญหาอุปสรรค </w:t>
            </w:r>
          </w:p>
          <w:p w14:paraId="3C990BA7" w14:textId="46FB1403" w:rsidR="002D4F86" w:rsidRPr="00423782" w:rsidRDefault="002D4F86" w:rsidP="002D4F86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706" w:type="dxa"/>
            <w:vMerge w:val="restart"/>
            <w:shd w:val="clear" w:color="auto" w:fill="D9D9D9" w:themeFill="background1" w:themeFillShade="D9"/>
          </w:tcPr>
          <w:p w14:paraId="02C45488" w14:textId="66E15B58" w:rsidR="002D4F86" w:rsidRPr="00423782" w:rsidRDefault="002D4F86" w:rsidP="004243C1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๘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)</w:t>
            </w:r>
          </w:p>
          <w:p w14:paraId="0EB4D504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ข้อเสนอแนะต่อการดำเนินงาน</w:t>
            </w:r>
          </w:p>
          <w:p w14:paraId="3D26EFCE" w14:textId="353F89FD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2D4F86" w:rsidRPr="00423782" w14:paraId="2536560A" w14:textId="77777777" w:rsidTr="00D2493C">
        <w:trPr>
          <w:trHeight w:val="499"/>
        </w:trPr>
        <w:tc>
          <w:tcPr>
            <w:tcW w:w="3787" w:type="dxa"/>
            <w:vMerge/>
          </w:tcPr>
          <w:p w14:paraId="1F069F55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51" w:type="dxa"/>
            <w:vMerge/>
          </w:tcPr>
          <w:p w14:paraId="43431D52" w14:textId="77777777" w:rsidR="002D4F86" w:rsidRPr="00423782" w:rsidRDefault="002D4F86" w:rsidP="002D4F86">
            <w:pPr>
              <w:spacing w:line="192" w:lineRule="auto"/>
              <w:ind w:left="-115" w:firstLine="115"/>
              <w:jc w:val="center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  <w:tc>
          <w:tcPr>
            <w:tcW w:w="1134" w:type="dxa"/>
            <w:vMerge/>
          </w:tcPr>
          <w:p w14:paraId="5C1B44A9" w14:textId="6DB13B76" w:rsidR="002D4F86" w:rsidRPr="00423782" w:rsidRDefault="002D4F86" w:rsidP="002D4F86">
            <w:pPr>
              <w:spacing w:line="192" w:lineRule="auto"/>
              <w:ind w:left="-115" w:firstLine="115"/>
              <w:jc w:val="center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  <w:tc>
          <w:tcPr>
            <w:tcW w:w="1559" w:type="dxa"/>
            <w:vMerge/>
          </w:tcPr>
          <w:p w14:paraId="1D25FDDC" w14:textId="77777777" w:rsidR="002D4F86" w:rsidRPr="00423782" w:rsidRDefault="002D4F86" w:rsidP="002D4F86">
            <w:pPr>
              <w:spacing w:line="192" w:lineRule="auto"/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  <w:cs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</w:tcPr>
          <w:p w14:paraId="3D95B186" w14:textId="77777777" w:rsidR="002D4F86" w:rsidRDefault="002D4F86" w:rsidP="002D4F86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งบประมาณ</w:t>
            </w:r>
            <w:r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ที่ได้รับ</w:t>
            </w:r>
          </w:p>
          <w:p w14:paraId="32C842CA" w14:textId="77777777" w:rsidR="002D4F86" w:rsidRPr="00423782" w:rsidRDefault="002D4F86" w:rsidP="002D4F86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ทุกแหล่งทุน</w:t>
            </w:r>
          </w:p>
          <w:p w14:paraId="47B70272" w14:textId="77777777" w:rsidR="002D4F86" w:rsidRPr="00423782" w:rsidRDefault="002D4F86" w:rsidP="002D4F86">
            <w:pPr>
              <w:ind w:left="-103"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</w:p>
          <w:p w14:paraId="52E598B1" w14:textId="77777777" w:rsidR="002D4F86" w:rsidRPr="00423782" w:rsidRDefault="002D4F86" w:rsidP="002D4F86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(บาท)</w:t>
            </w:r>
          </w:p>
          <w:p w14:paraId="0ED577F4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</w:tcPr>
          <w:p w14:paraId="4D1FB0DE" w14:textId="77777777" w:rsidR="002D4F86" w:rsidRDefault="002D4F86" w:rsidP="002D4F86">
            <w:pPr>
              <w:ind w:left="-103" w:right="-109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D4F86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งบประมาณที่ใช้จ่ายจริง</w:t>
            </w:r>
          </w:p>
          <w:p w14:paraId="53D10412" w14:textId="77777777" w:rsidR="002D4F86" w:rsidRDefault="002D4F86" w:rsidP="002D4F86">
            <w:pPr>
              <w:ind w:left="-103" w:right="-109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14:paraId="14961510" w14:textId="77777777" w:rsidR="002D4F86" w:rsidRPr="00423782" w:rsidRDefault="002D4F86" w:rsidP="002D4F86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(บาท)</w:t>
            </w:r>
          </w:p>
          <w:p w14:paraId="55889B11" w14:textId="515E5CAB" w:rsidR="002D4F86" w:rsidRPr="00423782" w:rsidRDefault="002D4F86" w:rsidP="002D4F86">
            <w:pPr>
              <w:ind w:right="-112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693" w:type="dxa"/>
            <w:vMerge/>
            <w:shd w:val="clear" w:color="auto" w:fill="D9D9D9" w:themeFill="background1" w:themeFillShade="D9"/>
          </w:tcPr>
          <w:p w14:paraId="74B1B337" w14:textId="4EBA3601" w:rsidR="002D4F86" w:rsidRPr="002D4F86" w:rsidRDefault="002D4F86" w:rsidP="002D4F86">
            <w:pPr>
              <w:ind w:left="-103" w:right="-109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43" w:type="dxa"/>
            <w:vMerge/>
          </w:tcPr>
          <w:p w14:paraId="60352F3A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706" w:type="dxa"/>
            <w:vMerge/>
          </w:tcPr>
          <w:p w14:paraId="063B1F8F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2D4F86" w:rsidRPr="00423782" w14:paraId="314C1CEB" w14:textId="19CA7C51" w:rsidTr="00D2493C">
        <w:tc>
          <w:tcPr>
            <w:tcW w:w="16266" w:type="dxa"/>
            <w:gridSpan w:val="9"/>
            <w:shd w:val="clear" w:color="auto" w:fill="E36C0A" w:themeFill="accent6" w:themeFillShade="BF"/>
          </w:tcPr>
          <w:p w14:paraId="080FF809" w14:textId="2E678184" w:rsidR="002D4F86" w:rsidRPr="00423782" w:rsidRDefault="002D4F86" w:rsidP="002D4F86">
            <w:pPr>
              <w:ind w:right="1597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b/>
                <w:bCs/>
                <w:color w:val="FFFFFF" w:themeColor="background1"/>
                <w:sz w:val="32"/>
                <w:szCs w:val="32"/>
                <w:cs/>
              </w:rPr>
              <w:t>ยุทธศาสตร์ที่ ๑ การจัดการทรัพยากรธรรมชาติอย่างสมดุลและเป็นธรรม</w:t>
            </w:r>
          </w:p>
        </w:tc>
      </w:tr>
      <w:tr w:rsidR="002D4F86" w:rsidRPr="00423782" w14:paraId="66E6B924" w14:textId="67AB251E" w:rsidTr="00D2493C">
        <w:tc>
          <w:tcPr>
            <w:tcW w:w="16266" w:type="dxa"/>
            <w:gridSpan w:val="9"/>
            <w:shd w:val="clear" w:color="auto" w:fill="FABF8F" w:themeFill="accent6" w:themeFillTint="99"/>
          </w:tcPr>
          <w:p w14:paraId="2BBBE46A" w14:textId="641FBDEE" w:rsidR="002D4F86" w:rsidRPr="00423782" w:rsidRDefault="002D4F86" w:rsidP="002D4F86">
            <w:pPr>
              <w:autoSpaceDE w:val="0"/>
              <w:autoSpaceDN w:val="0"/>
              <w:adjustRightInd w:val="0"/>
              <w:jc w:val="left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กลยุทธ์ ๑.๑ การจัดการทรัพยากรธรรมชาติเพื่อการอนุรักษ์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ฟื้นฟู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และใช้ประโยชน์อย่างยั่งยืน</w:t>
            </w:r>
          </w:p>
        </w:tc>
      </w:tr>
      <w:tr w:rsidR="00794B69" w:rsidRPr="00423782" w14:paraId="67251A55" w14:textId="62367B4A" w:rsidTr="00D2493C">
        <w:tc>
          <w:tcPr>
            <w:tcW w:w="16266" w:type="dxa"/>
            <w:gridSpan w:val="9"/>
            <w:shd w:val="clear" w:color="auto" w:fill="FBD4B4" w:themeFill="accent6" w:themeFillTint="66"/>
          </w:tcPr>
          <w:p w14:paraId="5F24BC58" w14:textId="7BF4E12B" w:rsidR="00794B69" w:rsidRPr="00423782" w:rsidRDefault="00794B69" w:rsidP="002D4F86">
            <w:pPr>
              <w:ind w:right="-172"/>
              <w:jc w:val="left"/>
              <w:rPr>
                <w:rFonts w:ascii="TH SarabunPSK" w:hAnsi="TH SarabunPSK" w:cs="TH SarabunPSK"/>
                <w:b/>
                <w:bCs/>
                <w:spacing w:val="-6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แผนงานที่ ๑.๑.๑ ทรัพยากรป่าไม้</w:t>
            </w:r>
          </w:p>
        </w:tc>
      </w:tr>
      <w:tr w:rsidR="002D4F86" w:rsidRPr="00423782" w14:paraId="7F548428" w14:textId="0C078FAC" w:rsidTr="00D2493C">
        <w:tc>
          <w:tcPr>
            <w:tcW w:w="3787" w:type="dxa"/>
          </w:tcPr>
          <w:p w14:paraId="47E43E5E" w14:textId="3AE9C021" w:rsidR="002D4F86" w:rsidRPr="00423782" w:rsidRDefault="002D4F86" w:rsidP="002D4F86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๑.๑.๑.๒</w:t>
            </w:r>
            <w:r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เพิ่มประสิทธิภาพการน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นโยบายการก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หนดชั้นคุณภาพลุ่มน้ำมาใช้เป็นเครื่องมือประกอบการจัดการ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ทรัพยากรธรรมชาติและสิ่งแวดล้อมเชิงพื้นที่</w:t>
            </w:r>
          </w:p>
        </w:tc>
        <w:tc>
          <w:tcPr>
            <w:tcW w:w="851" w:type="dxa"/>
          </w:tcPr>
          <w:p w14:paraId="4D81AC07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1A39710B" w14:textId="16C2E2C0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28B2851F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</w:tcPr>
          <w:p w14:paraId="4064C58A" w14:textId="77777777" w:rsidR="002D4F86" w:rsidRPr="00423782" w:rsidRDefault="002D4F86" w:rsidP="002D4F86">
            <w:pPr>
              <w:ind w:right="-172"/>
              <w:jc w:val="left"/>
              <w:rPr>
                <w:rFonts w:ascii="TH SarabunPSK" w:hAnsi="TH SarabunPSK" w:cs="TH SarabunPSK"/>
                <w:spacing w:val="-6"/>
                <w:sz w:val="30"/>
                <w:szCs w:val="30"/>
              </w:rPr>
            </w:pPr>
          </w:p>
        </w:tc>
        <w:tc>
          <w:tcPr>
            <w:tcW w:w="1417" w:type="dxa"/>
          </w:tcPr>
          <w:p w14:paraId="4DFDE209" w14:textId="4F6DBFD2" w:rsidR="002D4F86" w:rsidRPr="00423782" w:rsidRDefault="002D4F86" w:rsidP="002D4F86">
            <w:pPr>
              <w:ind w:right="-172"/>
              <w:jc w:val="left"/>
              <w:rPr>
                <w:rFonts w:ascii="TH SarabunPSK" w:hAnsi="TH SarabunPSK" w:cs="TH SarabunPSK"/>
                <w:spacing w:val="-6"/>
                <w:sz w:val="30"/>
                <w:szCs w:val="30"/>
              </w:rPr>
            </w:pPr>
          </w:p>
        </w:tc>
        <w:tc>
          <w:tcPr>
            <w:tcW w:w="2693" w:type="dxa"/>
          </w:tcPr>
          <w:p w14:paraId="38C8F6FA" w14:textId="77777777" w:rsidR="002D4F86" w:rsidRPr="00423782" w:rsidRDefault="002D4F86" w:rsidP="002D4F86">
            <w:pPr>
              <w:ind w:right="-172"/>
              <w:jc w:val="left"/>
              <w:rPr>
                <w:rFonts w:ascii="TH SarabunPSK" w:hAnsi="TH SarabunPSK" w:cs="TH SarabunPSK"/>
                <w:spacing w:val="-6"/>
                <w:sz w:val="30"/>
                <w:szCs w:val="30"/>
              </w:rPr>
            </w:pPr>
          </w:p>
        </w:tc>
        <w:tc>
          <w:tcPr>
            <w:tcW w:w="1843" w:type="dxa"/>
          </w:tcPr>
          <w:p w14:paraId="63A9ACBC" w14:textId="6DDC5580" w:rsidR="002D4F86" w:rsidRPr="00423782" w:rsidRDefault="002D4F86" w:rsidP="002D4F86">
            <w:pPr>
              <w:ind w:right="-172"/>
              <w:jc w:val="left"/>
              <w:rPr>
                <w:rFonts w:ascii="TH SarabunPSK" w:hAnsi="TH SarabunPSK" w:cs="TH SarabunPSK"/>
                <w:spacing w:val="-6"/>
                <w:sz w:val="30"/>
                <w:szCs w:val="30"/>
              </w:rPr>
            </w:pPr>
          </w:p>
        </w:tc>
        <w:tc>
          <w:tcPr>
            <w:tcW w:w="1706" w:type="dxa"/>
          </w:tcPr>
          <w:p w14:paraId="191F82B1" w14:textId="77777777" w:rsidR="002D4F86" w:rsidRPr="00423782" w:rsidRDefault="002D4F86" w:rsidP="002D4F86">
            <w:pPr>
              <w:ind w:right="-172"/>
              <w:jc w:val="left"/>
              <w:rPr>
                <w:rFonts w:ascii="TH SarabunPSK" w:hAnsi="TH SarabunPSK" w:cs="TH SarabunPSK"/>
                <w:spacing w:val="-6"/>
                <w:sz w:val="30"/>
                <w:szCs w:val="30"/>
              </w:rPr>
            </w:pPr>
          </w:p>
        </w:tc>
      </w:tr>
      <w:tr w:rsidR="002D4F86" w:rsidRPr="00423782" w14:paraId="52632D28" w14:textId="741F6734" w:rsidTr="00D2493C">
        <w:tc>
          <w:tcPr>
            <w:tcW w:w="3787" w:type="dxa"/>
          </w:tcPr>
          <w:p w14:paraId="46D04934" w14:textId="64D1ADFE" w:rsidR="002D4F86" w:rsidRPr="00423782" w:rsidRDefault="002D4F86" w:rsidP="002D4F86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๑.๑.๑.๔</w:t>
            </w:r>
            <w:r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ส่งเสริมการฟื้นฟูระบบนิเวศป่าไม้และพื้นที่แนวกันชน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รวมถึงการเพิ่มพื้นที่สีเขียวในเขตเมืองและชุมชน พร้อมทั้งสนับสนุนการพัฒนาป่าไม้ตามแนวพระราชด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ริ</w:t>
            </w:r>
          </w:p>
        </w:tc>
        <w:tc>
          <w:tcPr>
            <w:tcW w:w="851" w:type="dxa"/>
          </w:tcPr>
          <w:p w14:paraId="0F906531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3F95271C" w14:textId="69341ED9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580A2121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</w:tcPr>
          <w:p w14:paraId="2FA4B373" w14:textId="77777777" w:rsidR="002D4F86" w:rsidRPr="00423782" w:rsidRDefault="002D4F86" w:rsidP="002D4F86">
            <w:pPr>
              <w:ind w:right="-172"/>
              <w:jc w:val="left"/>
              <w:rPr>
                <w:rFonts w:ascii="TH SarabunPSK" w:hAnsi="TH SarabunPSK" w:cs="TH SarabunPSK"/>
                <w:spacing w:val="-6"/>
                <w:sz w:val="30"/>
                <w:szCs w:val="30"/>
              </w:rPr>
            </w:pPr>
          </w:p>
        </w:tc>
        <w:tc>
          <w:tcPr>
            <w:tcW w:w="1417" w:type="dxa"/>
          </w:tcPr>
          <w:p w14:paraId="49F2398D" w14:textId="6E2229A6" w:rsidR="002D4F86" w:rsidRPr="00423782" w:rsidRDefault="002D4F86" w:rsidP="002D4F86">
            <w:pPr>
              <w:ind w:right="-172"/>
              <w:jc w:val="left"/>
              <w:rPr>
                <w:rFonts w:ascii="TH SarabunPSK" w:hAnsi="TH SarabunPSK" w:cs="TH SarabunPSK"/>
                <w:spacing w:val="-6"/>
                <w:sz w:val="30"/>
                <w:szCs w:val="30"/>
              </w:rPr>
            </w:pPr>
          </w:p>
        </w:tc>
        <w:tc>
          <w:tcPr>
            <w:tcW w:w="2693" w:type="dxa"/>
          </w:tcPr>
          <w:p w14:paraId="0A423D2A" w14:textId="77777777" w:rsidR="002D4F86" w:rsidRPr="00423782" w:rsidRDefault="002D4F86" w:rsidP="002D4F86">
            <w:pPr>
              <w:ind w:right="-172"/>
              <w:jc w:val="left"/>
              <w:rPr>
                <w:rFonts w:ascii="TH SarabunPSK" w:hAnsi="TH SarabunPSK" w:cs="TH SarabunPSK"/>
                <w:spacing w:val="-6"/>
                <w:sz w:val="30"/>
                <w:szCs w:val="30"/>
              </w:rPr>
            </w:pPr>
          </w:p>
        </w:tc>
        <w:tc>
          <w:tcPr>
            <w:tcW w:w="1843" w:type="dxa"/>
          </w:tcPr>
          <w:p w14:paraId="17A5E587" w14:textId="15A23119" w:rsidR="002D4F86" w:rsidRPr="00423782" w:rsidRDefault="002D4F86" w:rsidP="002D4F86">
            <w:pPr>
              <w:ind w:right="-172"/>
              <w:jc w:val="left"/>
              <w:rPr>
                <w:rFonts w:ascii="TH SarabunPSK" w:hAnsi="TH SarabunPSK" w:cs="TH SarabunPSK"/>
                <w:spacing w:val="-6"/>
                <w:sz w:val="30"/>
                <w:szCs w:val="30"/>
              </w:rPr>
            </w:pPr>
          </w:p>
        </w:tc>
        <w:tc>
          <w:tcPr>
            <w:tcW w:w="1706" w:type="dxa"/>
          </w:tcPr>
          <w:p w14:paraId="73C7368A" w14:textId="77777777" w:rsidR="002D4F86" w:rsidRPr="00423782" w:rsidRDefault="002D4F86" w:rsidP="002D4F86">
            <w:pPr>
              <w:ind w:right="-172"/>
              <w:jc w:val="left"/>
              <w:rPr>
                <w:rFonts w:ascii="TH SarabunPSK" w:hAnsi="TH SarabunPSK" w:cs="TH SarabunPSK"/>
                <w:spacing w:val="-6"/>
                <w:sz w:val="30"/>
                <w:szCs w:val="30"/>
              </w:rPr>
            </w:pPr>
          </w:p>
        </w:tc>
      </w:tr>
      <w:tr w:rsidR="002D4F86" w:rsidRPr="00423782" w14:paraId="2F16016A" w14:textId="732F350B" w:rsidTr="00D2493C">
        <w:tc>
          <w:tcPr>
            <w:tcW w:w="3787" w:type="dxa"/>
          </w:tcPr>
          <w:p w14:paraId="1DF9A838" w14:textId="78FD0E97" w:rsidR="002D4F86" w:rsidRPr="00423782" w:rsidRDefault="002D4F86" w:rsidP="002D4F86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๑.๑.๑.๖</w:t>
            </w:r>
            <w:r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ให้สิทธิชุมชนเข้าใช้ประโยชน์จากป่า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โดยค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นึงถึงความเปราะบางของนิเวศ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ขีดจ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กัด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และศักยภาพในการฟื้นตัว</w:t>
            </w:r>
          </w:p>
        </w:tc>
        <w:tc>
          <w:tcPr>
            <w:tcW w:w="851" w:type="dxa"/>
          </w:tcPr>
          <w:p w14:paraId="28EAB144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DB72837" w14:textId="1AC8EAF6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468E7E7A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</w:tcPr>
          <w:p w14:paraId="3BBEBC62" w14:textId="77777777" w:rsidR="002D4F86" w:rsidRPr="00423782" w:rsidRDefault="002D4F86" w:rsidP="002D4F86">
            <w:pPr>
              <w:ind w:right="-172"/>
              <w:jc w:val="left"/>
              <w:rPr>
                <w:rFonts w:ascii="TH SarabunPSK" w:hAnsi="TH SarabunPSK" w:cs="TH SarabunPSK"/>
                <w:spacing w:val="-6"/>
                <w:sz w:val="30"/>
                <w:szCs w:val="30"/>
              </w:rPr>
            </w:pPr>
          </w:p>
        </w:tc>
        <w:tc>
          <w:tcPr>
            <w:tcW w:w="1417" w:type="dxa"/>
          </w:tcPr>
          <w:p w14:paraId="09A6F2D0" w14:textId="228DFA0E" w:rsidR="002D4F86" w:rsidRPr="00423782" w:rsidRDefault="002D4F86" w:rsidP="002D4F86">
            <w:pPr>
              <w:ind w:right="-172"/>
              <w:jc w:val="left"/>
              <w:rPr>
                <w:rFonts w:ascii="TH SarabunPSK" w:hAnsi="TH SarabunPSK" w:cs="TH SarabunPSK"/>
                <w:spacing w:val="-6"/>
                <w:sz w:val="30"/>
                <w:szCs w:val="30"/>
              </w:rPr>
            </w:pPr>
          </w:p>
        </w:tc>
        <w:tc>
          <w:tcPr>
            <w:tcW w:w="2693" w:type="dxa"/>
          </w:tcPr>
          <w:p w14:paraId="7541CFA2" w14:textId="77777777" w:rsidR="002D4F86" w:rsidRPr="00423782" w:rsidRDefault="002D4F86" w:rsidP="002D4F86">
            <w:pPr>
              <w:ind w:right="-172"/>
              <w:jc w:val="left"/>
              <w:rPr>
                <w:rFonts w:ascii="TH SarabunPSK" w:hAnsi="TH SarabunPSK" w:cs="TH SarabunPSK"/>
                <w:spacing w:val="-6"/>
                <w:sz w:val="30"/>
                <w:szCs w:val="30"/>
              </w:rPr>
            </w:pPr>
          </w:p>
        </w:tc>
        <w:tc>
          <w:tcPr>
            <w:tcW w:w="1843" w:type="dxa"/>
          </w:tcPr>
          <w:p w14:paraId="6396E682" w14:textId="78732AE7" w:rsidR="002D4F86" w:rsidRPr="00423782" w:rsidRDefault="002D4F86" w:rsidP="002D4F86">
            <w:pPr>
              <w:ind w:right="-172"/>
              <w:jc w:val="left"/>
              <w:rPr>
                <w:rFonts w:ascii="TH SarabunPSK" w:hAnsi="TH SarabunPSK" w:cs="TH SarabunPSK"/>
                <w:spacing w:val="-6"/>
                <w:sz w:val="30"/>
                <w:szCs w:val="30"/>
              </w:rPr>
            </w:pPr>
          </w:p>
        </w:tc>
        <w:tc>
          <w:tcPr>
            <w:tcW w:w="1706" w:type="dxa"/>
          </w:tcPr>
          <w:p w14:paraId="7512E699" w14:textId="77777777" w:rsidR="002D4F86" w:rsidRPr="00423782" w:rsidRDefault="002D4F86" w:rsidP="002D4F86">
            <w:pPr>
              <w:ind w:right="-172"/>
              <w:jc w:val="left"/>
              <w:rPr>
                <w:rFonts w:ascii="TH SarabunPSK" w:hAnsi="TH SarabunPSK" w:cs="TH SarabunPSK"/>
                <w:spacing w:val="-6"/>
                <w:sz w:val="30"/>
                <w:szCs w:val="30"/>
              </w:rPr>
            </w:pPr>
          </w:p>
        </w:tc>
      </w:tr>
      <w:tr w:rsidR="002D4F86" w:rsidRPr="00423782" w14:paraId="144254A3" w14:textId="7125624E" w:rsidTr="00D2493C">
        <w:tc>
          <w:tcPr>
            <w:tcW w:w="3787" w:type="dxa"/>
          </w:tcPr>
          <w:p w14:paraId="7A410078" w14:textId="0ED15280" w:rsidR="002D4F86" w:rsidRPr="00423782" w:rsidRDefault="002D4F86" w:rsidP="002D4F86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spacing w:val="-2"/>
                <w:sz w:val="30"/>
                <w:szCs w:val="30"/>
                <w:cs/>
              </w:rPr>
              <w:t xml:space="preserve">๑.๑.๑.๗ </w:t>
            </w:r>
            <w:r w:rsidRPr="00423782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บูรณาการงานด้านทรัพยากรธรรมชาติและด้านการใช้ที่ดินทั้งในระดับนโยบาย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และระดับปฏิบัติของหน่วยงานที่เกี่ยวข้องจาก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ภาครัฐ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เอกชน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และองค์กรพัฒนาเอกชน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51" w:type="dxa"/>
          </w:tcPr>
          <w:p w14:paraId="4F3F4014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2ABBE7F1" w14:textId="4E9F45A2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05BDD535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</w:tcPr>
          <w:p w14:paraId="0877FC6D" w14:textId="77777777" w:rsidR="002D4F86" w:rsidRPr="00423782" w:rsidRDefault="002D4F86" w:rsidP="002D4F86">
            <w:pPr>
              <w:ind w:right="-172"/>
              <w:jc w:val="left"/>
              <w:rPr>
                <w:rFonts w:ascii="TH SarabunPSK" w:hAnsi="TH SarabunPSK" w:cs="TH SarabunPSK"/>
                <w:spacing w:val="-6"/>
                <w:sz w:val="30"/>
                <w:szCs w:val="30"/>
              </w:rPr>
            </w:pPr>
          </w:p>
        </w:tc>
        <w:tc>
          <w:tcPr>
            <w:tcW w:w="1417" w:type="dxa"/>
          </w:tcPr>
          <w:p w14:paraId="5EDC418E" w14:textId="1F4DD884" w:rsidR="002D4F86" w:rsidRPr="00423782" w:rsidRDefault="002D4F86" w:rsidP="002D4F86">
            <w:pPr>
              <w:ind w:right="-172"/>
              <w:jc w:val="left"/>
              <w:rPr>
                <w:rFonts w:ascii="TH SarabunPSK" w:hAnsi="TH SarabunPSK" w:cs="TH SarabunPSK"/>
                <w:spacing w:val="-6"/>
                <w:sz w:val="30"/>
                <w:szCs w:val="30"/>
              </w:rPr>
            </w:pPr>
          </w:p>
        </w:tc>
        <w:tc>
          <w:tcPr>
            <w:tcW w:w="2693" w:type="dxa"/>
          </w:tcPr>
          <w:p w14:paraId="16A54837" w14:textId="77777777" w:rsidR="002D4F86" w:rsidRPr="00423782" w:rsidRDefault="002D4F86" w:rsidP="002D4F86">
            <w:pPr>
              <w:ind w:right="-172"/>
              <w:jc w:val="left"/>
              <w:rPr>
                <w:rFonts w:ascii="TH SarabunPSK" w:hAnsi="TH SarabunPSK" w:cs="TH SarabunPSK"/>
                <w:spacing w:val="-6"/>
                <w:sz w:val="30"/>
                <w:szCs w:val="30"/>
              </w:rPr>
            </w:pPr>
          </w:p>
        </w:tc>
        <w:tc>
          <w:tcPr>
            <w:tcW w:w="1843" w:type="dxa"/>
          </w:tcPr>
          <w:p w14:paraId="5EA8FEC3" w14:textId="78C77375" w:rsidR="002D4F86" w:rsidRPr="00423782" w:rsidRDefault="002D4F86" w:rsidP="002D4F86">
            <w:pPr>
              <w:ind w:right="-172"/>
              <w:jc w:val="left"/>
              <w:rPr>
                <w:rFonts w:ascii="TH SarabunPSK" w:hAnsi="TH SarabunPSK" w:cs="TH SarabunPSK"/>
                <w:spacing w:val="-6"/>
                <w:sz w:val="30"/>
                <w:szCs w:val="30"/>
              </w:rPr>
            </w:pPr>
          </w:p>
        </w:tc>
        <w:tc>
          <w:tcPr>
            <w:tcW w:w="1706" w:type="dxa"/>
          </w:tcPr>
          <w:p w14:paraId="42394BBD" w14:textId="77777777" w:rsidR="002D4F86" w:rsidRPr="00423782" w:rsidRDefault="002D4F86" w:rsidP="002D4F86">
            <w:pPr>
              <w:ind w:right="-172"/>
              <w:jc w:val="left"/>
              <w:rPr>
                <w:rFonts w:ascii="TH SarabunPSK" w:hAnsi="TH SarabunPSK" w:cs="TH SarabunPSK"/>
                <w:spacing w:val="-6"/>
                <w:sz w:val="30"/>
                <w:szCs w:val="30"/>
              </w:rPr>
            </w:pPr>
          </w:p>
        </w:tc>
      </w:tr>
      <w:tr w:rsidR="002D4F86" w:rsidRPr="00423782" w14:paraId="0FA70743" w14:textId="01B36FCE" w:rsidTr="00D2493C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tcBorders>
              <w:bottom w:val="single" w:sz="4" w:space="0" w:color="auto"/>
            </w:tcBorders>
            <w:shd w:val="clear" w:color="auto" w:fill="FBD4B4" w:themeFill="accent6" w:themeFillTint="66"/>
          </w:tcPr>
          <w:p w14:paraId="2E3FD696" w14:textId="77777777" w:rsidR="002D4F86" w:rsidRPr="00423782" w:rsidRDefault="002D4F86" w:rsidP="002D4F86">
            <w:pPr>
              <w:autoSpaceDE w:val="0"/>
              <w:autoSpaceDN w:val="0"/>
              <w:adjustRightInd w:val="0"/>
              <w:ind w:left="704" w:hanging="704"/>
              <w:jc w:val="left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แผนงานที่ ๑.๑.๒ ทรัพยากรน้ำ/ น้ำบาดาล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5380634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217F1D0" w14:textId="45FCFB0D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BA490AE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F74F353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362F134" w14:textId="3A19EBB9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EF58666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bottom w:val="single" w:sz="4" w:space="0" w:color="auto"/>
              <w:right w:val="single" w:sz="2" w:space="0" w:color="auto"/>
            </w:tcBorders>
            <w:shd w:val="clear" w:color="auto" w:fill="FFFFFF" w:themeFill="background1"/>
          </w:tcPr>
          <w:p w14:paraId="034F2E11" w14:textId="398DC619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bottom w:val="single" w:sz="4" w:space="0" w:color="auto"/>
              <w:right w:val="single" w:sz="2" w:space="0" w:color="auto"/>
            </w:tcBorders>
            <w:shd w:val="clear" w:color="auto" w:fill="FFFFFF" w:themeFill="background1"/>
          </w:tcPr>
          <w:p w14:paraId="5BD4DEA4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D4F86" w:rsidRPr="00423782" w14:paraId="40399DF3" w14:textId="106E2B40" w:rsidTr="00D2493C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tcBorders>
              <w:bottom w:val="single" w:sz="4" w:space="0" w:color="auto"/>
            </w:tcBorders>
          </w:tcPr>
          <w:p w14:paraId="15CE5AF4" w14:textId="3268A573" w:rsidR="002D4F86" w:rsidRPr="00423782" w:rsidRDefault="002D4F86" w:rsidP="002D4F86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</w:rPr>
            </w:pP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๑.๑.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๒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.๑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23782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อนุรักษ์</w:t>
            </w:r>
            <w:r w:rsidRPr="00423782">
              <w:rPr>
                <w:rFonts w:ascii="TH SarabunPSK" w:hAnsi="TH SarabunPSK" w:cs="TH SarabunPSK"/>
                <w:spacing w:val="-4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ฟื้นฟู</w:t>
            </w:r>
            <w:r w:rsidRPr="00423782">
              <w:rPr>
                <w:rFonts w:ascii="TH SarabunPSK" w:hAnsi="TH SarabunPSK" w:cs="TH SarabunPSK"/>
                <w:spacing w:val="-4"/>
                <w:sz w:val="30"/>
                <w:szCs w:val="30"/>
                <w:u w:val="single"/>
                <w:cs/>
              </w:rPr>
              <w:t>พื้นที่ชุ่มน้</w:t>
            </w:r>
            <w:r w:rsidRPr="00423782">
              <w:rPr>
                <w:rFonts w:ascii="TH SarabunPSK" w:hAnsi="TH SarabunPSK" w:cs="TH SarabunPSK" w:hint="cs"/>
                <w:spacing w:val="-4"/>
                <w:sz w:val="30"/>
                <w:szCs w:val="30"/>
                <w:u w:val="single"/>
                <w:cs/>
              </w:rPr>
              <w:t>ำ</w:t>
            </w:r>
            <w:r w:rsidRPr="00423782">
              <w:rPr>
                <w:rFonts w:ascii="TH SarabunPSK" w:hAnsi="TH SarabunPSK" w:cs="TH SarabunPSK"/>
                <w:spacing w:val="-4"/>
                <w:sz w:val="30"/>
                <w:szCs w:val="30"/>
                <w:u w:val="single"/>
              </w:rPr>
              <w:t xml:space="preserve"> </w:t>
            </w:r>
            <w:r w:rsidRPr="00423782">
              <w:rPr>
                <w:rFonts w:ascii="TH SarabunPSK" w:hAnsi="TH SarabunPSK" w:cs="TH SarabunPSK"/>
                <w:spacing w:val="-4"/>
                <w:sz w:val="30"/>
                <w:szCs w:val="30"/>
                <w:u w:val="single"/>
                <w:cs/>
              </w:rPr>
              <w:t>และแหล่งน้</w:t>
            </w:r>
            <w:r w:rsidRPr="00423782">
              <w:rPr>
                <w:rFonts w:ascii="TH SarabunPSK" w:hAnsi="TH SarabunPSK" w:cs="TH SarabunPSK" w:hint="cs"/>
                <w:spacing w:val="-4"/>
                <w:sz w:val="30"/>
                <w:szCs w:val="30"/>
                <w:u w:val="single"/>
                <w:cs/>
              </w:rPr>
              <w:t>ำ</w:t>
            </w:r>
            <w:r w:rsidRPr="00423782">
              <w:rPr>
                <w:rFonts w:ascii="TH SarabunPSK" w:hAnsi="TH SarabunPSK" w:cs="TH SarabunPSK"/>
                <w:spacing w:val="-4"/>
                <w:sz w:val="30"/>
                <w:szCs w:val="30"/>
                <w:u w:val="single"/>
                <w:cs/>
              </w:rPr>
              <w:t>ธรรมชาติ</w:t>
            </w:r>
            <w:r w:rsidRPr="00423782">
              <w:rPr>
                <w:rFonts w:ascii="TH SarabunPSK" w:hAnsi="TH SarabunPSK" w:cs="TH SarabunPSK"/>
                <w:spacing w:val="-4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เพื่อให้เป็นแหล่งกักเก็บน้</w:t>
            </w:r>
            <w:r w:rsidRPr="00423782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ได้เต็มศักยภาพในการรองรับปริมาณน้</w:t>
            </w:r>
            <w:r w:rsidRPr="00423782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ำ </w:t>
            </w:r>
            <w:r w:rsidRPr="00423782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ชะลอน</w:t>
            </w:r>
            <w:r w:rsidRPr="00423782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้ำ</w:t>
            </w:r>
            <w:r w:rsidRPr="00423782">
              <w:rPr>
                <w:rFonts w:ascii="TH SarabunPSK" w:hAnsi="TH SarabunPSK" w:cs="TH SarabunPSK"/>
                <w:spacing w:val="-4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และลดปริมาณช่วงน้</w:t>
            </w:r>
            <w:r w:rsidRPr="00423782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หลาก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รวมถึงเป็นแหล่งน้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ของชุมชนไว้ใช้ประโยชน์ในฤดูแล้ง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และบรรเทาอุทกภัยในฤดูฝน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7F011D68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884034E" w14:textId="2152C29F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6B7F97CE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4FA7C6F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7DEB9D31" w14:textId="14A765D6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1B5ED2F0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bottom w:val="single" w:sz="4" w:space="0" w:color="auto"/>
              <w:right w:val="single" w:sz="2" w:space="0" w:color="auto"/>
            </w:tcBorders>
          </w:tcPr>
          <w:p w14:paraId="18EFBD30" w14:textId="7C31BE4F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bottom w:val="single" w:sz="4" w:space="0" w:color="auto"/>
              <w:right w:val="single" w:sz="2" w:space="0" w:color="auto"/>
            </w:tcBorders>
          </w:tcPr>
          <w:p w14:paraId="6D7DEF6B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D4F86" w:rsidRPr="00423782" w14:paraId="159A7D87" w14:textId="5C9DC5E0" w:rsidTr="00D2493C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shd w:val="clear" w:color="auto" w:fill="FBD4B4" w:themeFill="accent6" w:themeFillTint="66"/>
          </w:tcPr>
          <w:p w14:paraId="2704C823" w14:textId="77777777" w:rsidR="002D4F86" w:rsidRPr="00423782" w:rsidRDefault="002D4F86" w:rsidP="002D4F86">
            <w:pPr>
              <w:autoSpaceDE w:val="0"/>
              <w:autoSpaceDN w:val="0"/>
              <w:adjustRightInd w:val="0"/>
              <w:ind w:left="704" w:hanging="704"/>
              <w:jc w:val="left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แผนงานที่ ๑.๑.๓ ทรัพยากรดินและที่ดิน</w:t>
            </w:r>
          </w:p>
        </w:tc>
        <w:tc>
          <w:tcPr>
            <w:tcW w:w="851" w:type="dxa"/>
            <w:shd w:val="clear" w:color="auto" w:fill="FFFFFF" w:themeFill="background1"/>
          </w:tcPr>
          <w:p w14:paraId="0D4A5C50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7D7EAE91" w14:textId="377B391A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14:paraId="7FFBF84B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26BFA37D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14:paraId="2F9F55A1" w14:textId="07E63D05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  <w:shd w:val="clear" w:color="auto" w:fill="FFFFFF" w:themeFill="background1"/>
          </w:tcPr>
          <w:p w14:paraId="09B4FBCF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  <w:shd w:val="clear" w:color="auto" w:fill="FFFFFF" w:themeFill="background1"/>
          </w:tcPr>
          <w:p w14:paraId="00714CC3" w14:textId="79B0AB9F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  <w:shd w:val="clear" w:color="auto" w:fill="FFFFFF" w:themeFill="background1"/>
          </w:tcPr>
          <w:p w14:paraId="2BBD0C40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D4F86" w:rsidRPr="00423782" w14:paraId="6F046E3F" w14:textId="77801157" w:rsidTr="00D2493C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</w:tcPr>
          <w:p w14:paraId="7CAA4ABE" w14:textId="5266FAB2" w:rsidR="002D4F86" w:rsidRPr="00423782" w:rsidRDefault="002D4F86" w:rsidP="002D4F86">
            <w:pPr>
              <w:autoSpaceDE w:val="0"/>
              <w:autoSpaceDN w:val="0"/>
              <w:adjustRightInd w:val="0"/>
              <w:ind w:left="704" w:hanging="727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๑.๑.๓.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๕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พัฒนาเครื่องมือและกลไก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โดยเฉพาะกฎหมาย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โครงสร้างและองค์กรในการบริหารจัดการที่ดินที่ท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หน้าที่กำหนดนโยบายที่ดินในภาพรวม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และกลไกการแปลงนโยบายไปสู่การปฏิบัติให้มีเอกภาพ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และประสิทธิภาพ</w:t>
            </w:r>
          </w:p>
        </w:tc>
        <w:tc>
          <w:tcPr>
            <w:tcW w:w="851" w:type="dxa"/>
          </w:tcPr>
          <w:p w14:paraId="01C6B2BD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2C02615F" w14:textId="7FBC9C5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725E4736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</w:tcPr>
          <w:p w14:paraId="3F61D70F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</w:tcPr>
          <w:p w14:paraId="7CBA6498" w14:textId="735FDB02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</w:tcPr>
          <w:p w14:paraId="2F4CF984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25DECA52" w14:textId="618B1261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07263995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D4F86" w:rsidRPr="00423782" w14:paraId="7512FCA6" w14:textId="607BD016" w:rsidTr="00D2493C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</w:tcPr>
          <w:p w14:paraId="18066B83" w14:textId="6D264681" w:rsidR="002D4F86" w:rsidRPr="00423782" w:rsidRDefault="002D4F86" w:rsidP="002D4F86">
            <w:pPr>
              <w:autoSpaceDE w:val="0"/>
              <w:autoSpaceDN w:val="0"/>
              <w:adjustRightInd w:val="0"/>
              <w:ind w:left="704" w:hanging="727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๑.๑.๓.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๖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ปฏิรูปกฎหมายเกี่ยวกับการจัดการที่ดิน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โดยค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นึงถึงความสมดุล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ทั้งด้านเศรษฐกิจ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สังคม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และสิ่งแวดล้อม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และผลักดันให้มีการบังคับใช้กฎหมายอย่างจริงจัง</w:t>
            </w:r>
          </w:p>
        </w:tc>
        <w:tc>
          <w:tcPr>
            <w:tcW w:w="851" w:type="dxa"/>
          </w:tcPr>
          <w:p w14:paraId="7642E9A0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4957478C" w14:textId="3EC3BD53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3460A039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</w:tcPr>
          <w:p w14:paraId="15BFCD98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</w:tcPr>
          <w:p w14:paraId="6CF54E6D" w14:textId="278433B1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</w:tcPr>
          <w:p w14:paraId="0BD71F6E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79EF86CA" w14:textId="370D1478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08EAB65C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D4F86" w:rsidRPr="00423782" w14:paraId="7AA5F8A4" w14:textId="2F629D26" w:rsidTr="00D2493C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</w:tcPr>
          <w:p w14:paraId="74736383" w14:textId="0C90960E" w:rsidR="002D4F86" w:rsidRPr="00423782" w:rsidRDefault="002D4F86" w:rsidP="002D4F86">
            <w:pPr>
              <w:autoSpaceDE w:val="0"/>
              <w:autoSpaceDN w:val="0"/>
              <w:adjustRightInd w:val="0"/>
              <w:ind w:left="704" w:hanging="727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๑.๑.๓.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๗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สนับสนุนการใช้เครื่องมือเศรษฐศาสตร์และมาตรการจูงใจ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เพื่อให้มีการกระจายการถือครองที่ดินที่เป็นธรรม</w:t>
            </w:r>
          </w:p>
        </w:tc>
        <w:tc>
          <w:tcPr>
            <w:tcW w:w="851" w:type="dxa"/>
          </w:tcPr>
          <w:p w14:paraId="0A5DA045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9BD987F" w14:textId="0009931E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498FF603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</w:tcPr>
          <w:p w14:paraId="5B378F6C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</w:tcPr>
          <w:p w14:paraId="27F2512F" w14:textId="7A3EEDD9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</w:tcPr>
          <w:p w14:paraId="0A508F48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32DD9B92" w14:textId="56DD7EA6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75337758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D4F86" w:rsidRPr="00423782" w14:paraId="650ED587" w14:textId="70DA179F" w:rsidTr="00D2493C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tcBorders>
              <w:top w:val="nil"/>
            </w:tcBorders>
            <w:shd w:val="clear" w:color="auto" w:fill="FBD4B4" w:themeFill="accent6" w:themeFillTint="66"/>
          </w:tcPr>
          <w:p w14:paraId="2A10E043" w14:textId="77777777" w:rsidR="002D4F86" w:rsidRPr="00423782" w:rsidRDefault="002D4F86" w:rsidP="002D4F86">
            <w:pPr>
              <w:autoSpaceDE w:val="0"/>
              <w:autoSpaceDN w:val="0"/>
              <w:adjustRightInd w:val="0"/>
              <w:ind w:left="877" w:hanging="877"/>
              <w:jc w:val="left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แผนงานที่ ๑.๑.๔ ทรัพยากรทางทะเลและชายฝั่ง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FFFFFF" w:themeFill="background1"/>
          </w:tcPr>
          <w:p w14:paraId="4089F37D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</w:tcBorders>
            <w:shd w:val="clear" w:color="auto" w:fill="FFFFFF" w:themeFill="background1"/>
          </w:tcPr>
          <w:p w14:paraId="64783A36" w14:textId="4C5052EC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</w:tcBorders>
            <w:shd w:val="clear" w:color="auto" w:fill="FFFFFF" w:themeFill="background1"/>
          </w:tcPr>
          <w:p w14:paraId="735E1B95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0770CBB3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48F2DA9B" w14:textId="4194E061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7D1613A4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single" w:sz="4" w:space="0" w:color="auto"/>
              <w:right w:val="single" w:sz="2" w:space="0" w:color="auto"/>
            </w:tcBorders>
            <w:shd w:val="clear" w:color="auto" w:fill="FFFFFF" w:themeFill="background1"/>
          </w:tcPr>
          <w:p w14:paraId="7C550788" w14:textId="0D2C71CA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top w:val="single" w:sz="4" w:space="0" w:color="auto"/>
              <w:right w:val="single" w:sz="2" w:space="0" w:color="auto"/>
            </w:tcBorders>
            <w:shd w:val="clear" w:color="auto" w:fill="FFFFFF" w:themeFill="background1"/>
          </w:tcPr>
          <w:p w14:paraId="79C90FA4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D4F86" w:rsidRPr="00423782" w14:paraId="02391376" w14:textId="4971FC67" w:rsidTr="00D2493C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tcBorders>
              <w:bottom w:val="single" w:sz="4" w:space="0" w:color="auto"/>
            </w:tcBorders>
          </w:tcPr>
          <w:p w14:paraId="76A2AEE3" w14:textId="533A2E91" w:rsidR="002D4F86" w:rsidRPr="00423782" w:rsidRDefault="002D4F86" w:rsidP="002D4F86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๑.๑.๔.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๑๒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สร้างและใช้ประโยชน์จากความร่วมมือระหว่างประเทศโดยเฉพาะกรอบความร่วมมือของกลุ่มประเทศอาเซียนเอเปค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และความร่วมมือภายใต้อนุสัญญาต่างๆ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6273E2D2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A1C40CF" w14:textId="6BE244BC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08EF3944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6BDC4B8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6B3FA65C" w14:textId="26B13151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535E9679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bottom w:val="single" w:sz="4" w:space="0" w:color="auto"/>
              <w:right w:val="single" w:sz="2" w:space="0" w:color="auto"/>
            </w:tcBorders>
          </w:tcPr>
          <w:p w14:paraId="5C74A70A" w14:textId="517A1403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bottom w:val="single" w:sz="4" w:space="0" w:color="auto"/>
              <w:right w:val="single" w:sz="2" w:space="0" w:color="auto"/>
            </w:tcBorders>
          </w:tcPr>
          <w:p w14:paraId="34ECD841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D4F86" w:rsidRPr="00423782" w14:paraId="34178899" w14:textId="7634E345" w:rsidTr="00D2493C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shd w:val="clear" w:color="auto" w:fill="FBD4B4" w:themeFill="accent6" w:themeFillTint="66"/>
          </w:tcPr>
          <w:p w14:paraId="4A8F8230" w14:textId="77777777" w:rsidR="002D4F86" w:rsidRPr="00423782" w:rsidRDefault="002D4F86" w:rsidP="002D4F86">
            <w:pPr>
              <w:autoSpaceDE w:val="0"/>
              <w:autoSpaceDN w:val="0"/>
              <w:adjustRightInd w:val="0"/>
              <w:ind w:left="965" w:hanging="965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แผนงานที่ ๑.๑.๖ ความหลากหลายทางชีวภาพ</w:t>
            </w:r>
          </w:p>
        </w:tc>
        <w:tc>
          <w:tcPr>
            <w:tcW w:w="851" w:type="dxa"/>
            <w:shd w:val="clear" w:color="auto" w:fill="FFFFFF" w:themeFill="background1"/>
          </w:tcPr>
          <w:p w14:paraId="740CE1DC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7E82566F" w14:textId="1DFC531B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14:paraId="693ADFDA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35F07BD0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14:paraId="05594FDE" w14:textId="1A97359D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  <w:shd w:val="clear" w:color="auto" w:fill="FFFFFF" w:themeFill="background1"/>
          </w:tcPr>
          <w:p w14:paraId="04D7F246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  <w:shd w:val="clear" w:color="auto" w:fill="FFFFFF" w:themeFill="background1"/>
          </w:tcPr>
          <w:p w14:paraId="12AA8E08" w14:textId="1F5B18ED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  <w:shd w:val="clear" w:color="auto" w:fill="FFFFFF" w:themeFill="background1"/>
          </w:tcPr>
          <w:p w14:paraId="65FFB7B7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D4F86" w:rsidRPr="00423782" w14:paraId="01E083E9" w14:textId="4B939AC8" w:rsidTr="00D2493C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</w:tcPr>
          <w:p w14:paraId="7439BBC0" w14:textId="1541B44E" w:rsidR="002D4F86" w:rsidRPr="00423782" w:rsidRDefault="002D4F86" w:rsidP="002D4F86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๑.๑.๖.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๓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พัฒนากลไกในการอนุรักษ์พื้นที่ที่มีความส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คัญ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พื้นที่เสี่ยงต่อการถูกคุกคาม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และพื้นที่ที่มีความเปราะบางเชิงนิเวศ</w:t>
            </w:r>
          </w:p>
        </w:tc>
        <w:tc>
          <w:tcPr>
            <w:tcW w:w="851" w:type="dxa"/>
          </w:tcPr>
          <w:p w14:paraId="74F663A1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65E4A30B" w14:textId="28C3A750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0F4FC53A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</w:tcPr>
          <w:p w14:paraId="500B88CE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</w:tcPr>
          <w:p w14:paraId="2E26BE98" w14:textId="3F558CE8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</w:tcPr>
          <w:p w14:paraId="0527335E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024DE896" w14:textId="32C6869E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78A5D460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D4F86" w:rsidRPr="00423782" w14:paraId="294A2914" w14:textId="0CD17265" w:rsidTr="00D2493C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</w:tcPr>
          <w:p w14:paraId="1D3124B7" w14:textId="66006DBC" w:rsidR="002D4F86" w:rsidRPr="00423782" w:rsidRDefault="002D4F86" w:rsidP="002D4F86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๑.๑.๖.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๔</w:t>
            </w:r>
            <w:r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พัฒนากลไก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และกฎระเบียบในการปกป้อง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คุ้มครอง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และฟื้นฟูชนิดพันธุ์เฉพาะถิ่น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และชนิดพันธุ์ที่ถูกคุกคาม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ตามทะเบียนชนิดพันธุ์ที่ถูกคุกคามของประเทศไทย</w:t>
            </w:r>
          </w:p>
        </w:tc>
        <w:tc>
          <w:tcPr>
            <w:tcW w:w="851" w:type="dxa"/>
          </w:tcPr>
          <w:p w14:paraId="1081FA92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15A4B42" w14:textId="2B5900D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0005D974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</w:tcPr>
          <w:p w14:paraId="4E0A64C8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</w:tcPr>
          <w:p w14:paraId="5A07D713" w14:textId="658C2F95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</w:tcPr>
          <w:p w14:paraId="788E0B80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7B73ECA3" w14:textId="4BEA5A11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5A1E488F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D4F86" w:rsidRPr="00423782" w14:paraId="7DE5C531" w14:textId="56D274CF" w:rsidTr="00D2493C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</w:tcPr>
          <w:p w14:paraId="1D16BB8F" w14:textId="7D894D46" w:rsidR="002D4F86" w:rsidRPr="00423782" w:rsidRDefault="002D4F86" w:rsidP="002D4F86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๑.๑.๖.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๕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ส่งเสริมมาตรการทางเศรษฐศาสตร์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และมาตรการจูงใจในการอนุรักษ์และใช้ประโยชน์จากความหลากหลายทางชีวภาพอย่างมีประสิทธิภาพ</w:t>
            </w:r>
          </w:p>
        </w:tc>
        <w:tc>
          <w:tcPr>
            <w:tcW w:w="851" w:type="dxa"/>
          </w:tcPr>
          <w:p w14:paraId="0AF14000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C2627E2" w14:textId="65766AEF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2ED4AECB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</w:tcPr>
          <w:p w14:paraId="665A5F54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</w:tcPr>
          <w:p w14:paraId="2BC36ECD" w14:textId="7FC93DF2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</w:tcPr>
          <w:p w14:paraId="742D4859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3042633C" w14:textId="7C5C18B8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62D80163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D4F86" w:rsidRPr="00423782" w14:paraId="509A5175" w14:textId="13BA2B27" w:rsidTr="00D2493C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</w:tcPr>
          <w:p w14:paraId="72CAE52E" w14:textId="009DA8D5" w:rsidR="002D4F86" w:rsidRPr="00423782" w:rsidRDefault="002D4F86" w:rsidP="002D4F86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๑.๑.๖.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๖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พัฒนากฎระเบียบ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และมาตรการในการก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กับดูแลสิ่งมีชีวิตดัดแปลงพันธุกรรม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และการคุ้มครองความปลอดภัยทางชีวภาพจากเทคโนโลยีชีวภาพสมัยใหม่</w:t>
            </w:r>
          </w:p>
        </w:tc>
        <w:tc>
          <w:tcPr>
            <w:tcW w:w="851" w:type="dxa"/>
          </w:tcPr>
          <w:p w14:paraId="42F6D824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6CC703A1" w14:textId="6430E610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29E32350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</w:tcPr>
          <w:p w14:paraId="322C236B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</w:tcPr>
          <w:p w14:paraId="2890B31D" w14:textId="34080171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</w:tcPr>
          <w:p w14:paraId="35DC512E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09CE763A" w14:textId="083D61C4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68163821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D4F86" w:rsidRPr="00423782" w14:paraId="53B062FF" w14:textId="37743656" w:rsidTr="00D2493C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</w:tcPr>
          <w:p w14:paraId="4B33CCCC" w14:textId="26D61F94" w:rsidR="002D4F86" w:rsidRPr="00423782" w:rsidRDefault="002D4F86" w:rsidP="002D4F86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๑.๑.๖.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๗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ปรับปรุงกฎระเบียบ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และกลไกในการเข้าถึงและแบ่งปันผลประโยชน์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จาก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ทรัพยากรชีวภาพในทุกภาคส่วนที่เกี่ยวข้อง</w:t>
            </w:r>
          </w:p>
        </w:tc>
        <w:tc>
          <w:tcPr>
            <w:tcW w:w="851" w:type="dxa"/>
          </w:tcPr>
          <w:p w14:paraId="208B38B1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1D44790A" w14:textId="12CEBF3D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66E440AF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</w:tcPr>
          <w:p w14:paraId="547FFA7F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</w:tcPr>
          <w:p w14:paraId="386D2AD7" w14:textId="625791C4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</w:tcPr>
          <w:p w14:paraId="3CF4D84E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5D92616C" w14:textId="6023154B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00554DC0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D4F86" w:rsidRPr="00423782" w14:paraId="691DAA7A" w14:textId="63945D52" w:rsidTr="00D2493C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</w:tcPr>
          <w:p w14:paraId="30D2A6A8" w14:textId="10545536" w:rsidR="002D4F86" w:rsidRPr="00423782" w:rsidRDefault="002D4F86" w:rsidP="002D4F86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๑.๑.๖.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๘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ศึกษา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ส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รวจ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และวิจัยด้านความหลากหลายทางชีวภาพในระบบนิเวศที่มีความส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คัญ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ทั้งในและนอกพื้นที่คุ้มครอง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รวมถึงพื้นที่ที่มีความหลากหลายทางชีวภาพสูง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และพื้นที่วิกฤตทางความหลากหลายทางชีวภาพ</w:t>
            </w:r>
          </w:p>
        </w:tc>
        <w:tc>
          <w:tcPr>
            <w:tcW w:w="851" w:type="dxa"/>
          </w:tcPr>
          <w:p w14:paraId="68E62CB2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1C504297" w14:textId="180A9440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4E17603D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</w:tcPr>
          <w:p w14:paraId="0D6236AA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</w:tcPr>
          <w:p w14:paraId="672A3872" w14:textId="4CB9C25D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</w:tcPr>
          <w:p w14:paraId="5E913122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71D3E5A4" w14:textId="181AFE0F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4DCCF0D3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D4F86" w:rsidRPr="00423782" w14:paraId="4E284600" w14:textId="4A3FB54E" w:rsidTr="00D2493C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</w:tcPr>
          <w:p w14:paraId="32220BB9" w14:textId="2F4136C0" w:rsidR="002D4F86" w:rsidRPr="00423782" w:rsidRDefault="002D4F86" w:rsidP="002D4F86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๑.๑.๖.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๙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พัฒนางานวิจัย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องค์ความรู้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และเทคโนโลยีที่สนับสนุนการพัฒนาเศรษฐกิจบนฐานทรัพยากรชีวภาพ</w:t>
            </w:r>
          </w:p>
        </w:tc>
        <w:tc>
          <w:tcPr>
            <w:tcW w:w="851" w:type="dxa"/>
          </w:tcPr>
          <w:p w14:paraId="7820E32D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F288648" w14:textId="614D9383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30B45C56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</w:tcPr>
          <w:p w14:paraId="72B33669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</w:tcPr>
          <w:p w14:paraId="5D18F5D0" w14:textId="0BD7D92C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</w:tcPr>
          <w:p w14:paraId="1A193354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12472377" w14:textId="0316BB39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091B4556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D4F86" w:rsidRPr="00423782" w14:paraId="3942399A" w14:textId="763F991B" w:rsidTr="00D2493C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</w:tcPr>
          <w:p w14:paraId="7A12498F" w14:textId="27F14931" w:rsidR="002D4F86" w:rsidRPr="00423782" w:rsidRDefault="002D4F86" w:rsidP="002D4F86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๑.๑.๖.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๑๐</w:t>
            </w:r>
            <w:r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ส่งเสริมการพัฒนาและการใช้แนวคิดผู้ได้รับผลประโยชน์เป็นผู้จ่าย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 (Beneficiaries Pay Principle: BPP)</w:t>
            </w:r>
          </w:p>
        </w:tc>
        <w:tc>
          <w:tcPr>
            <w:tcW w:w="851" w:type="dxa"/>
          </w:tcPr>
          <w:p w14:paraId="53A3AE26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2A9CF1CE" w14:textId="20B8265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61F5333E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</w:tcPr>
          <w:p w14:paraId="6011598F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</w:tcPr>
          <w:p w14:paraId="5750C10C" w14:textId="603B5AA5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</w:tcPr>
          <w:p w14:paraId="5D93BBD0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16BBAF56" w14:textId="53D2EB25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00E188BD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662A79" w:rsidRPr="00423782" w14:paraId="41CC4D6D" w14:textId="77777777" w:rsidTr="00D2493C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16266" w:type="dxa"/>
            <w:gridSpan w:val="9"/>
            <w:tcBorders>
              <w:right w:val="single" w:sz="2" w:space="0" w:color="auto"/>
            </w:tcBorders>
            <w:shd w:val="clear" w:color="auto" w:fill="FABF8F" w:themeFill="accent6" w:themeFillTint="99"/>
          </w:tcPr>
          <w:p w14:paraId="02ACFF57" w14:textId="5BFD6E89" w:rsidR="00662A79" w:rsidRPr="00423782" w:rsidRDefault="00662A79" w:rsidP="002D4F86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lastRenderedPageBreak/>
              <w:t xml:space="preserve">กลยุทธ์ 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1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.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2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 การมีส่วนร่วมในการอนุรักษ์ทรัพยากรธรรมชาติให้เกิดความยั่งยืน</w:t>
            </w:r>
          </w:p>
        </w:tc>
      </w:tr>
      <w:tr w:rsidR="00662A79" w:rsidRPr="00423782" w14:paraId="069E75BB" w14:textId="60CFABBC" w:rsidTr="00D2493C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16266" w:type="dxa"/>
            <w:gridSpan w:val="9"/>
            <w:tcBorders>
              <w:right w:val="single" w:sz="2" w:space="0" w:color="auto"/>
            </w:tcBorders>
            <w:shd w:val="clear" w:color="auto" w:fill="FBD4B4" w:themeFill="accent6" w:themeFillTint="66"/>
          </w:tcPr>
          <w:p w14:paraId="19FC316D" w14:textId="0FE9F4E3" w:rsidR="00662A79" w:rsidRPr="00423782" w:rsidRDefault="00662A79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แผนงานที่ ๑.๒.๑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การมีส่วนร่วมในการจัดการ</w:t>
            </w:r>
          </w:p>
        </w:tc>
      </w:tr>
      <w:tr w:rsidR="002D4F86" w:rsidRPr="00423782" w14:paraId="30007D7E" w14:textId="7B00EC2D" w:rsidTr="00D2493C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</w:tcPr>
          <w:p w14:paraId="0817285B" w14:textId="328F195D" w:rsidR="002D4F86" w:rsidRPr="00423782" w:rsidRDefault="002D4F86" w:rsidP="002D4F86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๑.๒.๑.๑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เปิดโอกาสให้ทุกภาคส่วนเข้ามามีส่วนร่วมในการดูแล รักษาติดตาม และตรวจสอบการบริหารจัดการทรัพยากรธรรมชาติและสิ่งแวดล้อมร่วมกับหน่วยงานภาครัฐมากขึ้น โดยเฉพาะภาคเอกชน องค์กรพัฒนาเอกชน องค์กรชุมชน กลุ่มอาสาสมัคร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สถาบันการศึกษา สื่อมวลชน และองค์กรปกครองส่วนท้องถิ่นในลักษณะหุ้นส่วนการพัฒนา</w:t>
            </w:r>
          </w:p>
        </w:tc>
        <w:tc>
          <w:tcPr>
            <w:tcW w:w="851" w:type="dxa"/>
          </w:tcPr>
          <w:p w14:paraId="2912FC7A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7B73DEFB" w14:textId="2406846D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right w:val="single" w:sz="2" w:space="0" w:color="auto"/>
            </w:tcBorders>
          </w:tcPr>
          <w:p w14:paraId="273E3EAB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</w:tcPr>
          <w:p w14:paraId="450FCE65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tcBorders>
              <w:right w:val="single" w:sz="2" w:space="0" w:color="auto"/>
            </w:tcBorders>
          </w:tcPr>
          <w:p w14:paraId="06684E63" w14:textId="36DFDC36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  <w:tcBorders>
              <w:right w:val="single" w:sz="2" w:space="0" w:color="auto"/>
            </w:tcBorders>
          </w:tcPr>
          <w:p w14:paraId="17E2F072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F6E6C9" w14:textId="2AB90AE0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71626C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D4F86" w:rsidRPr="00423782" w14:paraId="5C7E933E" w14:textId="31D9AE9D" w:rsidTr="00D2493C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</w:tcPr>
          <w:p w14:paraId="1DDB27C3" w14:textId="4A9F6906" w:rsidR="002D4F86" w:rsidRPr="00423782" w:rsidRDefault="002D4F86" w:rsidP="002D4F86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๑.๒.๑.๒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พัฒนาแนวทางการกระจายอ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นาจให้แก่องค์กรปกครองส่วนท้องถิ่น และส่งเสริมกระบวนการมีส่วนร่วม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ของภาคประชาสังคมในการดูแล รักษา และการใช้ประโยชน์ทรัพยากรธรรมชาติอย่างสมดุลและเป็นธรรม</w:t>
            </w:r>
          </w:p>
        </w:tc>
        <w:tc>
          <w:tcPr>
            <w:tcW w:w="851" w:type="dxa"/>
          </w:tcPr>
          <w:p w14:paraId="588DF8AA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7B912746" w14:textId="586C949C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right w:val="single" w:sz="2" w:space="0" w:color="auto"/>
            </w:tcBorders>
          </w:tcPr>
          <w:p w14:paraId="0A9C948E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</w:tcPr>
          <w:p w14:paraId="33CAAAB7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tcBorders>
              <w:right w:val="single" w:sz="2" w:space="0" w:color="auto"/>
            </w:tcBorders>
          </w:tcPr>
          <w:p w14:paraId="45884861" w14:textId="0A6DDD2D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  <w:tcBorders>
              <w:right w:val="single" w:sz="2" w:space="0" w:color="auto"/>
            </w:tcBorders>
          </w:tcPr>
          <w:p w14:paraId="3D45B20B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FBC342" w14:textId="782EFA4F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0C8DBD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D4F86" w:rsidRPr="00423782" w14:paraId="3A829954" w14:textId="07A630D4" w:rsidTr="00D2493C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</w:tcPr>
          <w:p w14:paraId="7EE38A4F" w14:textId="565CC9CA" w:rsidR="002D4F86" w:rsidRPr="00423782" w:rsidRDefault="002D4F86" w:rsidP="002D4F86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๑.๒.๑.๓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ส่งเสริมการมีส่วนร่วมในการจัดท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และบังคับใช้มาตรการการประกาศเขตพื้นที่คุ้มครองสิ่งแวดล้อม รวมทั้งการจัดท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แผนฟื้นฟู และติดตามประเมินผลโดยการมีส่วนร่วม </w:t>
            </w:r>
          </w:p>
        </w:tc>
        <w:tc>
          <w:tcPr>
            <w:tcW w:w="851" w:type="dxa"/>
          </w:tcPr>
          <w:p w14:paraId="0B80D543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7A3E0244" w14:textId="59898359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right w:val="single" w:sz="2" w:space="0" w:color="auto"/>
            </w:tcBorders>
          </w:tcPr>
          <w:p w14:paraId="37E9D76D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</w:tcPr>
          <w:p w14:paraId="1139150D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tcBorders>
              <w:right w:val="single" w:sz="2" w:space="0" w:color="auto"/>
            </w:tcBorders>
          </w:tcPr>
          <w:p w14:paraId="71089981" w14:textId="0103FE22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  <w:tcBorders>
              <w:right w:val="single" w:sz="2" w:space="0" w:color="auto"/>
            </w:tcBorders>
          </w:tcPr>
          <w:p w14:paraId="74230BC6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FA39A8" w14:textId="35CC27E3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ABEC17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D4F86" w:rsidRPr="00423782" w14:paraId="5B6328BE" w14:textId="05B98E0E" w:rsidTr="00D2493C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shd w:val="clear" w:color="auto" w:fill="FBD4B4" w:themeFill="accent6" w:themeFillTint="66"/>
          </w:tcPr>
          <w:p w14:paraId="358B1EBA" w14:textId="77777777" w:rsidR="002D4F86" w:rsidRPr="00423782" w:rsidRDefault="002D4F86" w:rsidP="002D4F86">
            <w:pPr>
              <w:autoSpaceDE w:val="0"/>
              <w:autoSpaceDN w:val="0"/>
              <w:adjustRightInd w:val="0"/>
              <w:ind w:left="877" w:hanging="877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แผนงานที่ ๑.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๒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.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๒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การเสริมสร้างศักยภาพการจัดการ</w:t>
            </w:r>
          </w:p>
        </w:tc>
        <w:tc>
          <w:tcPr>
            <w:tcW w:w="851" w:type="dxa"/>
            <w:shd w:val="clear" w:color="auto" w:fill="FFFFFF" w:themeFill="background1"/>
          </w:tcPr>
          <w:p w14:paraId="4899E916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35269C7D" w14:textId="4A7A158F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right w:val="single" w:sz="2" w:space="0" w:color="auto"/>
            </w:tcBorders>
            <w:shd w:val="clear" w:color="auto" w:fill="FFFFFF" w:themeFill="background1"/>
          </w:tcPr>
          <w:p w14:paraId="254E35DD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19948942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tcBorders>
              <w:right w:val="single" w:sz="2" w:space="0" w:color="auto"/>
            </w:tcBorders>
            <w:shd w:val="clear" w:color="auto" w:fill="FFFFFF" w:themeFill="background1"/>
          </w:tcPr>
          <w:p w14:paraId="10AA159F" w14:textId="34A0D83E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  <w:tcBorders>
              <w:right w:val="single" w:sz="2" w:space="0" w:color="auto"/>
            </w:tcBorders>
            <w:shd w:val="clear" w:color="auto" w:fill="FFFFFF" w:themeFill="background1"/>
          </w:tcPr>
          <w:p w14:paraId="0BC67AC3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14:paraId="44751994" w14:textId="51BE4769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14:paraId="3A8B61F7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D4F86" w:rsidRPr="00423782" w14:paraId="4C637D0E" w14:textId="423426CA" w:rsidTr="00D2493C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</w:tcPr>
          <w:p w14:paraId="636A3C46" w14:textId="77777777" w:rsidR="002D4F86" w:rsidRPr="00423782" w:rsidRDefault="002D4F86" w:rsidP="002D4F86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๑.๒.๒.๒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สนับสนุนให้มีการจัดตั้งกองทุนพัฒนาการมีส่วนร่วมการจัดการ</w:t>
            </w:r>
            <w:r w:rsidRPr="00423782">
              <w:rPr>
                <w:rFonts w:ascii="TH SarabunPSK" w:hAnsi="TH SarabunPSK" w:cs="TH SarabunPSK"/>
                <w:spacing w:val="-2"/>
                <w:sz w:val="30"/>
                <w:szCs w:val="30"/>
                <w:cs/>
              </w:rPr>
              <w:t>ทรัพยากรธรรมชาติและสิ่งแวดล้อม เพื่อส่งเสริมให้ภาคส่วนต่างๆ มีส่วน</w:t>
            </w:r>
            <w:r w:rsidRPr="00423782">
              <w:rPr>
                <w:rFonts w:ascii="TH SarabunPSK" w:hAnsi="TH SarabunPSK" w:cs="TH SarabunPSK"/>
                <w:spacing w:val="-2"/>
                <w:sz w:val="30"/>
                <w:szCs w:val="30"/>
                <w:cs/>
              </w:rPr>
              <w:lastRenderedPageBreak/>
              <w:t>ร่วม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ในการสนับสนุนงบประมาณ และสามารถน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งบประมาณที่ได้จากการระดมทุนมาจัดการแก้ไขปัญหาได้อย่างทันท่วงที และมีประสิทธิภาพ</w:t>
            </w:r>
          </w:p>
        </w:tc>
        <w:tc>
          <w:tcPr>
            <w:tcW w:w="851" w:type="dxa"/>
          </w:tcPr>
          <w:p w14:paraId="5B67FF16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7D97328D" w14:textId="62BBD85B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2C7B455B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</w:tcPr>
          <w:p w14:paraId="25809A46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</w:tcPr>
          <w:p w14:paraId="215EF82B" w14:textId="63E00DDC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</w:tcPr>
          <w:p w14:paraId="33F0475E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102090E6" w14:textId="3B11C646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65C0FB4E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D4F86" w:rsidRPr="00423782" w14:paraId="6E07C9E2" w14:textId="3775DD11" w:rsidTr="00D2493C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</w:tcPr>
          <w:p w14:paraId="1FC15017" w14:textId="44457FDD" w:rsidR="002D4F86" w:rsidRPr="00423782" w:rsidRDefault="002D4F86" w:rsidP="002D4F86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๑.๒.๒.๓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สนับสนุนการพัฒนาเทคโนโลยี และเพิ่มขีดความสามารถให้กับหน่วยงานท้องถิ่นระดับต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บล เพื่อเป็นหน่วยงานเครือข่ายในการจัดเก็บข้อมูลพื้นฐานที่เกี่ยวข้อง การเฝ้าระวังและป้องกันผลกระทบด้านสิ่งแวดล้อมและสุขภาพจากปัญหาการพัฒนาทรัพยากรธรรมชาติ</w:t>
            </w:r>
          </w:p>
        </w:tc>
        <w:tc>
          <w:tcPr>
            <w:tcW w:w="851" w:type="dxa"/>
          </w:tcPr>
          <w:p w14:paraId="2543E498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62A3934" w14:textId="3FB1DBA3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2CE1583C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</w:tcPr>
          <w:p w14:paraId="2FA01659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</w:tcPr>
          <w:p w14:paraId="228D49D9" w14:textId="51AB31BE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</w:tcPr>
          <w:p w14:paraId="19854234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5C02AF31" w14:textId="23EEC195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3FAEA713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D4F86" w:rsidRPr="00423782" w14:paraId="21AF1DC0" w14:textId="1B699FB5" w:rsidTr="00D2493C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shd w:val="clear" w:color="auto" w:fill="FBD4B4" w:themeFill="accent6" w:themeFillTint="66"/>
          </w:tcPr>
          <w:p w14:paraId="773AAA38" w14:textId="77777777" w:rsidR="002D4F86" w:rsidRPr="00423782" w:rsidRDefault="002D4F86" w:rsidP="002D4F86">
            <w:pPr>
              <w:autoSpaceDE w:val="0"/>
              <w:autoSpaceDN w:val="0"/>
              <w:adjustRightInd w:val="0"/>
              <w:ind w:left="879" w:hanging="879"/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แผนงานที่ ๑.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๒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.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๓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การเสริมสร้างความรู้และความตระหนัก</w:t>
            </w:r>
          </w:p>
        </w:tc>
        <w:tc>
          <w:tcPr>
            <w:tcW w:w="851" w:type="dxa"/>
            <w:shd w:val="clear" w:color="auto" w:fill="FFFFFF" w:themeFill="background1"/>
          </w:tcPr>
          <w:p w14:paraId="7D9BFA67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20A12F3D" w14:textId="65B576D0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14:paraId="629E0B9A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42604606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14:paraId="01062677" w14:textId="65BDEDFF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  <w:shd w:val="clear" w:color="auto" w:fill="FFFFFF" w:themeFill="background1"/>
          </w:tcPr>
          <w:p w14:paraId="3F9C7C46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  <w:shd w:val="clear" w:color="auto" w:fill="FFFFFF" w:themeFill="background1"/>
          </w:tcPr>
          <w:p w14:paraId="643007FB" w14:textId="1B58FADC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  <w:shd w:val="clear" w:color="auto" w:fill="FFFFFF" w:themeFill="background1"/>
          </w:tcPr>
          <w:p w14:paraId="3E209DB9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D4F86" w:rsidRPr="00423782" w14:paraId="1BC3AFC3" w14:textId="044F9A2D" w:rsidTr="00D2493C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</w:tcPr>
          <w:p w14:paraId="56150200" w14:textId="16996D66" w:rsidR="002D4F86" w:rsidRPr="00423782" w:rsidRDefault="002D4F86" w:rsidP="002D4F86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lastRenderedPageBreak/>
              <w:t xml:space="preserve">๑.๒.๓.๑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ส่งเสริมให้ทุกภาคส่วนมีการศึกษาเรียนรู้ การถ่ายทอดองค์ความรู้ และการสร้างความตระหนักเกี่ยวกับความส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คัญและคุณค่าของทรัพยากรธรรมชาติ และความหลากหลายทางชีวภาพ เพื่อสร้างความเข้มแข็งให้แก่ทุกภาคส่วนในการอนุรักษ์และใช้ประโยชน์จากทรัพยากรธรรมชาติ และความหลากหลายทางชีวภาพ</w:t>
            </w:r>
          </w:p>
        </w:tc>
        <w:tc>
          <w:tcPr>
            <w:tcW w:w="851" w:type="dxa"/>
          </w:tcPr>
          <w:p w14:paraId="77672040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7EFA9D20" w14:textId="63E23063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6F6AE0BD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</w:tcPr>
          <w:p w14:paraId="64C5C801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</w:tcPr>
          <w:p w14:paraId="3125BA59" w14:textId="026B2DB9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</w:tcPr>
          <w:p w14:paraId="67411B99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723CA646" w14:textId="715865AA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7CDA6D43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D4F86" w:rsidRPr="00423782" w14:paraId="15B45AA2" w14:textId="2978376F" w:rsidTr="00D2493C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</w:tcPr>
          <w:p w14:paraId="371A3B8B" w14:textId="22E49B66" w:rsidR="002D4F86" w:rsidRPr="00423782" w:rsidRDefault="002D4F86" w:rsidP="002D4F86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๑.๒.๓.๕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จัดท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แผนที่ขอบเขตชั้นคุณภาพลุ่มน้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และแนวทางการใช้ที่ดินตามลักษณะชั้นคุณภาพลุ่มน้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ให้สอดคล้องกับข้อเสนอมาตรการที่ก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หนดไว้ พร้อมเผยแพร่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 xml:space="preserve">ประชาสัมพันธ์ และให้ความรู้ ความเข้าใจแก่หน่วยงาน ประชาชน และองค์กรพัฒนาเอกชนที่เกี่ยวข้อง </w:t>
            </w:r>
          </w:p>
        </w:tc>
        <w:tc>
          <w:tcPr>
            <w:tcW w:w="851" w:type="dxa"/>
          </w:tcPr>
          <w:p w14:paraId="1B86F7C5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46B1BFE" w14:textId="1F9468D8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1C1D803F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</w:tcPr>
          <w:p w14:paraId="253102A3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</w:tcPr>
          <w:p w14:paraId="44A2ADDB" w14:textId="6E3292A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</w:tcPr>
          <w:p w14:paraId="2787AE6E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32CDA15E" w14:textId="2A26A4A9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03F35D64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662A79" w:rsidRPr="00423782" w14:paraId="4EC50B9F" w14:textId="77777777" w:rsidTr="00D2493C">
        <w:tc>
          <w:tcPr>
            <w:tcW w:w="16266" w:type="dxa"/>
            <w:gridSpan w:val="9"/>
            <w:shd w:val="clear" w:color="auto" w:fill="E36C0A" w:themeFill="accent6" w:themeFillShade="BF"/>
          </w:tcPr>
          <w:p w14:paraId="02B75859" w14:textId="2DA8AFED" w:rsidR="00662A79" w:rsidRPr="00423782" w:rsidRDefault="00662A79" w:rsidP="002D4F86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IT๙" w:hAnsi="TH SarabunIT๙" w:cs="TH SarabunIT๙"/>
                <w:b/>
                <w:bCs/>
                <w:color w:val="FFFFFF" w:themeColor="background1"/>
                <w:sz w:val="32"/>
                <w:szCs w:val="32"/>
                <w:cs/>
              </w:rPr>
              <w:t xml:space="preserve">ยุทธศาสตร์ที่ </w:t>
            </w:r>
            <w:r w:rsidRPr="00423782">
              <w:rPr>
                <w:rFonts w:ascii="TH SarabunIT๙" w:hAnsi="TH SarabunIT๙" w:cs="TH SarabunIT๙"/>
                <w:b/>
                <w:bCs/>
                <w:color w:val="FFFFFF" w:themeColor="background1"/>
                <w:sz w:val="32"/>
                <w:szCs w:val="32"/>
              </w:rPr>
              <w:t>2</w:t>
            </w:r>
            <w:r w:rsidRPr="00423782">
              <w:rPr>
                <w:rFonts w:ascii="TH SarabunIT๙" w:hAnsi="TH SarabunIT๙" w:cs="TH SarabunIT๙"/>
                <w:b/>
                <w:bCs/>
                <w:color w:val="FFFFFF" w:themeColor="background1"/>
                <w:sz w:val="32"/>
                <w:szCs w:val="32"/>
                <w:cs/>
              </w:rPr>
              <w:t xml:space="preserve"> การจัดการคุณภาพสิ่งแวดล้อมที่ดี ได้รับการป้องกัน บำบัด และฟื้นฟู</w:t>
            </w:r>
          </w:p>
        </w:tc>
      </w:tr>
      <w:tr w:rsidR="00662A79" w:rsidRPr="00423782" w14:paraId="73521214" w14:textId="77777777" w:rsidTr="00D2493C">
        <w:tc>
          <w:tcPr>
            <w:tcW w:w="16266" w:type="dxa"/>
            <w:gridSpan w:val="9"/>
            <w:shd w:val="clear" w:color="auto" w:fill="FABF8F" w:themeFill="accent6" w:themeFillTint="99"/>
          </w:tcPr>
          <w:p w14:paraId="785BC2EE" w14:textId="3579869A" w:rsidR="00662A79" w:rsidRPr="00423782" w:rsidRDefault="00662A79" w:rsidP="002D4F86">
            <w:pPr>
              <w:autoSpaceDE w:val="0"/>
              <w:autoSpaceDN w:val="0"/>
              <w:adjustRightInd w:val="0"/>
              <w:jc w:val="left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กล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ยุทธ์ 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2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.๑ การป้องกัน ลด และขจัดมลพิษ</w:t>
            </w:r>
          </w:p>
        </w:tc>
      </w:tr>
      <w:tr w:rsidR="002D4F86" w:rsidRPr="00423782" w14:paraId="1E191EC0" w14:textId="601999AB" w:rsidTr="00D2493C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tcBorders>
              <w:bottom w:val="single" w:sz="4" w:space="0" w:color="auto"/>
            </w:tcBorders>
            <w:shd w:val="clear" w:color="auto" w:fill="FBD4B4" w:themeFill="accent6" w:themeFillTint="66"/>
          </w:tcPr>
          <w:p w14:paraId="5394572F" w14:textId="77777777" w:rsidR="002D4F86" w:rsidRPr="00423782" w:rsidRDefault="002D4F86" w:rsidP="002D4F86">
            <w:pPr>
              <w:autoSpaceDE w:val="0"/>
              <w:autoSpaceDN w:val="0"/>
              <w:adjustRightInd w:val="0"/>
              <w:jc w:val="left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แผนงานที่ ๒.๑.๑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การพัฒนาเครื่องมือกลไกการบริหารจัดการ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94D4927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CE192F1" w14:textId="26A093A8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4CF24D4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CC6A801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0BD88E9" w14:textId="771DC976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AB50B10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bottom w:val="single" w:sz="4" w:space="0" w:color="auto"/>
              <w:right w:val="single" w:sz="2" w:space="0" w:color="auto"/>
            </w:tcBorders>
            <w:shd w:val="clear" w:color="auto" w:fill="FFFFFF" w:themeFill="background1"/>
          </w:tcPr>
          <w:p w14:paraId="49C4CDD4" w14:textId="036C3EE2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bottom w:val="single" w:sz="4" w:space="0" w:color="auto"/>
              <w:right w:val="single" w:sz="2" w:space="0" w:color="auto"/>
            </w:tcBorders>
            <w:shd w:val="clear" w:color="auto" w:fill="FFFFFF" w:themeFill="background1"/>
          </w:tcPr>
          <w:p w14:paraId="5129170D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D4F86" w:rsidRPr="00423782" w14:paraId="17E5D1B7" w14:textId="53B3B0A4" w:rsidTr="00D2493C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tcBorders>
              <w:bottom w:val="single" w:sz="4" w:space="0" w:color="auto"/>
            </w:tcBorders>
          </w:tcPr>
          <w:p w14:paraId="62E9E78F" w14:textId="68F91C6C" w:rsidR="002D4F86" w:rsidRPr="00423782" w:rsidRDefault="002D4F86" w:rsidP="002D4F86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๒.๑.๑.๓ ก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หนดให้มีการจัดท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รายงานการประเมินสิ่งแวดล้อมระดับยุทธศาสตร์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(Strategic Environment Assessment: SEA)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ส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หรับการพัฒนาโครงการบนพื้นที่ขนาดใหญ่ในเขตเศรษฐกิจพิเศษ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หรือมีการพัฒนาหลายโครงการในช่วงเวลาเดียวกัน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หรือใกล้เคียงกัน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ซึ่งอาจจะมีผลกระทบสะสม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ก่อนตัดสินใจด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เนินโครงการ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7D57FB1E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265478B" w14:textId="3F96200A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42767D3B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23B8B5B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190AB56F" w14:textId="35485041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20053BE8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bottom w:val="single" w:sz="4" w:space="0" w:color="auto"/>
              <w:right w:val="single" w:sz="2" w:space="0" w:color="auto"/>
            </w:tcBorders>
          </w:tcPr>
          <w:p w14:paraId="56AF2330" w14:textId="0435D3A6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bottom w:val="single" w:sz="4" w:space="0" w:color="auto"/>
              <w:right w:val="single" w:sz="2" w:space="0" w:color="auto"/>
            </w:tcBorders>
          </w:tcPr>
          <w:p w14:paraId="2F8C6EF4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D4F86" w:rsidRPr="00423782" w14:paraId="0D48CB77" w14:textId="39894548" w:rsidTr="00D2493C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tcBorders>
              <w:bottom w:val="single" w:sz="4" w:space="0" w:color="auto"/>
            </w:tcBorders>
          </w:tcPr>
          <w:p w14:paraId="66AB14D2" w14:textId="2A623521" w:rsidR="002D4F86" w:rsidRPr="00423782" w:rsidRDefault="002D4F86" w:rsidP="002D4F86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๒.๑.๑.๔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พัฒนาการจัดท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รายงานการวิเคราะห์ผลกระทบสิ่งแวดล้อม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(Environmental Impact Assessment: EIA)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ให้มีประสิทธิภาพ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เพื่อให้มีการประเมินผลกระทบสิ่งแวดล้อมได้อย่างถูกต้องครอบคลุม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และสอดคล้องกับสถานการณ์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2B69DB79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C4AB719" w14:textId="3349A5C9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695F08C1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BB28DF3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6C801C60" w14:textId="315DEF50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0FAD9045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bottom w:val="single" w:sz="4" w:space="0" w:color="auto"/>
              <w:right w:val="single" w:sz="2" w:space="0" w:color="auto"/>
            </w:tcBorders>
          </w:tcPr>
          <w:p w14:paraId="7DDFC9AC" w14:textId="03D7FA64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bottom w:val="single" w:sz="4" w:space="0" w:color="auto"/>
              <w:right w:val="single" w:sz="2" w:space="0" w:color="auto"/>
            </w:tcBorders>
          </w:tcPr>
          <w:p w14:paraId="6233AF4D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D4F86" w:rsidRPr="00423782" w14:paraId="67C2FE39" w14:textId="73D8F622" w:rsidTr="00D2493C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tcBorders>
              <w:bottom w:val="single" w:sz="4" w:space="0" w:color="auto"/>
            </w:tcBorders>
          </w:tcPr>
          <w:p w14:paraId="3CB250FF" w14:textId="13960495" w:rsidR="002D4F86" w:rsidRPr="00423782" w:rsidRDefault="002D4F86" w:rsidP="002D4F86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๒.๑.๑.๕ พัฒนากองทุน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EIA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และกองทุน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SEA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เพื่อท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หน้าที่เป็นแหล่งเงินทุนหมุนเวียนส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หรับการด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เนินงานด้านการประเมินผลกระทบสิ่งแวดล้อม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lastRenderedPageBreak/>
              <w:t xml:space="preserve">(EIA)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และการประเมินสิ่งแวดล้อมระดับยุทธศาสตร์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(SEA) 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2FF92B9A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FDA2C64" w14:textId="1715876D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0FE5C56F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64C3519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2970580F" w14:textId="0BFCA4D5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3FAC6284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bottom w:val="single" w:sz="4" w:space="0" w:color="auto"/>
              <w:right w:val="single" w:sz="2" w:space="0" w:color="auto"/>
            </w:tcBorders>
          </w:tcPr>
          <w:p w14:paraId="7CD3E346" w14:textId="1084548D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bottom w:val="single" w:sz="4" w:space="0" w:color="auto"/>
              <w:right w:val="single" w:sz="2" w:space="0" w:color="auto"/>
            </w:tcBorders>
          </w:tcPr>
          <w:p w14:paraId="65677C65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D4F86" w:rsidRPr="00423782" w14:paraId="3DF0BEBF" w14:textId="3985E84A" w:rsidTr="00D2493C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tcBorders>
              <w:top w:val="nil"/>
            </w:tcBorders>
            <w:shd w:val="clear" w:color="auto" w:fill="FBD4B4" w:themeFill="accent6" w:themeFillTint="66"/>
          </w:tcPr>
          <w:p w14:paraId="71D057F3" w14:textId="77777777" w:rsidR="002D4F86" w:rsidRPr="00423782" w:rsidRDefault="002D4F86" w:rsidP="002D4F86">
            <w:pPr>
              <w:pStyle w:val="ListParagraph"/>
              <w:ind w:left="327" w:hanging="327"/>
              <w:jc w:val="left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แผนงานที่ ๒.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๑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.๓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การจัดการคุณภาพอากาศและเสียง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FFFFFF" w:themeFill="background1"/>
          </w:tcPr>
          <w:p w14:paraId="495F7BCD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</w:tcBorders>
            <w:shd w:val="clear" w:color="auto" w:fill="FFFFFF" w:themeFill="background1"/>
          </w:tcPr>
          <w:p w14:paraId="60CB09E6" w14:textId="5F6BE5E5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</w:tcBorders>
            <w:shd w:val="clear" w:color="auto" w:fill="FFFFFF" w:themeFill="background1"/>
          </w:tcPr>
          <w:p w14:paraId="6847A9DF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nil"/>
            </w:tcBorders>
            <w:shd w:val="clear" w:color="auto" w:fill="FFFFFF" w:themeFill="background1"/>
          </w:tcPr>
          <w:p w14:paraId="5358ECA8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</w:tcBorders>
            <w:shd w:val="clear" w:color="auto" w:fill="FFFFFF" w:themeFill="background1"/>
          </w:tcPr>
          <w:p w14:paraId="71C2F4D6" w14:textId="6E9E8B75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  <w:tcBorders>
              <w:top w:val="nil"/>
            </w:tcBorders>
            <w:shd w:val="clear" w:color="auto" w:fill="FFFFFF" w:themeFill="background1"/>
          </w:tcPr>
          <w:p w14:paraId="2362D1F4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nil"/>
              <w:bottom w:val="single" w:sz="4" w:space="0" w:color="auto"/>
            </w:tcBorders>
            <w:shd w:val="clear" w:color="auto" w:fill="FFFFFF" w:themeFill="background1"/>
          </w:tcPr>
          <w:p w14:paraId="204CD0BE" w14:textId="33CEE638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top w:val="nil"/>
              <w:bottom w:val="single" w:sz="4" w:space="0" w:color="auto"/>
            </w:tcBorders>
            <w:shd w:val="clear" w:color="auto" w:fill="FFFFFF" w:themeFill="background1"/>
          </w:tcPr>
          <w:p w14:paraId="612D253D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D4F86" w:rsidRPr="00423782" w14:paraId="5F1AECCA" w14:textId="08BB4B94" w:rsidTr="00D2493C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tcBorders>
              <w:top w:val="nil"/>
            </w:tcBorders>
          </w:tcPr>
          <w:p w14:paraId="715E9CC8" w14:textId="1920A056" w:rsidR="002D4F86" w:rsidRPr="00423782" w:rsidRDefault="002D4F86" w:rsidP="002D4F86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๒.๑.๓.๔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ปรับปรุงและแก้ไขกฎหมาย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และค่ามาตรฐานให้สอดคล้องกับสถานการณ์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และสภาพปัญหาคุณภาพอากาศของแต่ละพื้นที่โดยเฉพาะในพื้นที่วิกฤตด้านคุณภาพอากาศ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และหมอกควัน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รวมถึงบังคับใช้กฎหมายการควบคุมคุณภาพอากาศจากแหล่งก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เนิดของยานพาหนะและสถานประกอบการให้มีค่าอยู่ในเกณฑ์มาตรฐานอย่าง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เข้มงวด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และกฎหมายอื่นที่เกี่ยวข้องอย่างเคร่งครัด</w:t>
            </w:r>
          </w:p>
        </w:tc>
        <w:tc>
          <w:tcPr>
            <w:tcW w:w="851" w:type="dxa"/>
            <w:tcBorders>
              <w:top w:val="nil"/>
            </w:tcBorders>
          </w:tcPr>
          <w:p w14:paraId="21B542A5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14:paraId="55B1AA67" w14:textId="70C070D3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14:paraId="1BE3141A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39DC0BFA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2A0DE8D7" w14:textId="1E303132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</w:tcPr>
          <w:p w14:paraId="135DCBCA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single" w:sz="4" w:space="0" w:color="auto"/>
              <w:right w:val="single" w:sz="2" w:space="0" w:color="auto"/>
            </w:tcBorders>
          </w:tcPr>
          <w:p w14:paraId="7186E563" w14:textId="7390C18A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top w:val="single" w:sz="4" w:space="0" w:color="auto"/>
              <w:right w:val="single" w:sz="2" w:space="0" w:color="auto"/>
            </w:tcBorders>
          </w:tcPr>
          <w:p w14:paraId="144F2557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D4F86" w:rsidRPr="00423782" w14:paraId="3096E0AE" w14:textId="68489A99" w:rsidTr="00D2493C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tcBorders>
              <w:top w:val="nil"/>
            </w:tcBorders>
            <w:shd w:val="clear" w:color="auto" w:fill="FBD4B4" w:themeFill="accent6" w:themeFillTint="66"/>
          </w:tcPr>
          <w:p w14:paraId="747EB7FB" w14:textId="77777777" w:rsidR="002D4F86" w:rsidRPr="00423782" w:rsidRDefault="002D4F86" w:rsidP="002D4F86">
            <w:pPr>
              <w:pStyle w:val="ListParagraph"/>
              <w:ind w:left="704" w:right="-145" w:hanging="704"/>
              <w:jc w:val="left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แผนงานที่ 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๒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.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๑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.๔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การจัดการขยะมูลฝอยชุมชน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และของเสียอันตราย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FFFFFF" w:themeFill="background1"/>
          </w:tcPr>
          <w:p w14:paraId="308AAB59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</w:tcBorders>
            <w:shd w:val="clear" w:color="auto" w:fill="FFFFFF" w:themeFill="background1"/>
          </w:tcPr>
          <w:p w14:paraId="3C650428" w14:textId="4D3CCCD3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</w:tcBorders>
            <w:shd w:val="clear" w:color="auto" w:fill="FFFFFF" w:themeFill="background1"/>
          </w:tcPr>
          <w:p w14:paraId="0A5D42A2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02B8EE46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2E23DDCF" w14:textId="32A518E6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7D884652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single" w:sz="4" w:space="0" w:color="auto"/>
              <w:right w:val="single" w:sz="2" w:space="0" w:color="auto"/>
            </w:tcBorders>
            <w:shd w:val="clear" w:color="auto" w:fill="FFFFFF" w:themeFill="background1"/>
          </w:tcPr>
          <w:p w14:paraId="36D1FAFF" w14:textId="1FCFAF64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top w:val="single" w:sz="4" w:space="0" w:color="auto"/>
              <w:right w:val="single" w:sz="2" w:space="0" w:color="auto"/>
            </w:tcBorders>
            <w:shd w:val="clear" w:color="auto" w:fill="FFFFFF" w:themeFill="background1"/>
          </w:tcPr>
          <w:p w14:paraId="445FC868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D4F86" w:rsidRPr="00423782" w14:paraId="1F194D9B" w14:textId="6584B1D6" w:rsidTr="00D2493C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tcBorders>
              <w:bottom w:val="single" w:sz="4" w:space="0" w:color="auto"/>
            </w:tcBorders>
          </w:tcPr>
          <w:p w14:paraId="6F07A1AB" w14:textId="3686C8E3" w:rsidR="002D4F86" w:rsidRPr="00423782" w:rsidRDefault="002D4F86" w:rsidP="002D4F86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๒.๑.๔.๘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ส่งเสริมการลงทุนแก่ภาคเอกชนทั้งทางตรงและทางอ้อมที่มีการผลิตสินค้าจากพลาสติกชีวภาพ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19A48299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2D204C0" w14:textId="68A19380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1E0CF552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61A16FE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7B0EF940" w14:textId="42D7A678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54C40F71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bottom w:val="single" w:sz="4" w:space="0" w:color="auto"/>
              <w:right w:val="single" w:sz="2" w:space="0" w:color="auto"/>
            </w:tcBorders>
          </w:tcPr>
          <w:p w14:paraId="722C0DC6" w14:textId="6FB02D3A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bottom w:val="single" w:sz="4" w:space="0" w:color="auto"/>
              <w:right w:val="single" w:sz="2" w:space="0" w:color="auto"/>
            </w:tcBorders>
          </w:tcPr>
          <w:p w14:paraId="2EA74C97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D4F86" w:rsidRPr="00423782" w14:paraId="0B688362" w14:textId="13AACC97" w:rsidTr="00D2493C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tcBorders>
              <w:bottom w:val="single" w:sz="4" w:space="0" w:color="auto"/>
            </w:tcBorders>
          </w:tcPr>
          <w:p w14:paraId="34394351" w14:textId="03CD950C" w:rsidR="002D4F86" w:rsidRPr="00E2522E" w:rsidRDefault="002D4F86" w:rsidP="002D4F86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pacing w:val="4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pacing w:val="4"/>
                <w:sz w:val="30"/>
                <w:szCs w:val="30"/>
                <w:cs/>
              </w:rPr>
              <w:t xml:space="preserve">๒.๑.๔.๑๙ </w:t>
            </w:r>
            <w:r w:rsidRPr="00E2522E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สนับสนุนการวิจัยและพัฒนาเกี่ยวกับขยะที่คัดแยกและไม่สามารถก</w:t>
            </w:r>
            <w:r w:rsidRPr="00E2522E">
              <w:rPr>
                <w:rFonts w:ascii="TH SarabunPSK" w:hAnsi="TH SarabunPSK" w:cs="TH SarabunPSK" w:hint="cs"/>
                <w:spacing w:val="4"/>
                <w:sz w:val="30"/>
                <w:szCs w:val="30"/>
                <w:cs/>
              </w:rPr>
              <w:t>ำ</w:t>
            </w:r>
            <w:r w:rsidRPr="00E2522E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จัดได้</w:t>
            </w:r>
            <w:r w:rsidRPr="00E2522E">
              <w:rPr>
                <w:rFonts w:ascii="TH SarabunPSK" w:hAnsi="TH SarabunPSK" w:cs="TH SarabunPSK"/>
                <w:spacing w:val="4"/>
                <w:sz w:val="30"/>
                <w:szCs w:val="30"/>
              </w:rPr>
              <w:t xml:space="preserve"> </w:t>
            </w:r>
            <w:r w:rsidRPr="00E2522E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ซากผลิตภัณฑ์เครื่องใช้ไฟฟ้าและอิเล็กทรอนิกส์ขยะอันตราย</w:t>
            </w:r>
            <w:r w:rsidRPr="00E2522E">
              <w:rPr>
                <w:rFonts w:ascii="TH SarabunPSK" w:hAnsi="TH SarabunPSK" w:cs="TH SarabunPSK"/>
                <w:spacing w:val="4"/>
                <w:sz w:val="30"/>
                <w:szCs w:val="30"/>
              </w:rPr>
              <w:t xml:space="preserve"> </w:t>
            </w:r>
            <w:r w:rsidRPr="00E2522E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และสารอันตราย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54376596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3D85B16" w14:textId="261A262D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6E2B1A9B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9B94AF5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DAB930C" w14:textId="24EC5659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3FEA2FA2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bottom w:val="single" w:sz="4" w:space="0" w:color="auto"/>
              <w:right w:val="single" w:sz="2" w:space="0" w:color="auto"/>
            </w:tcBorders>
          </w:tcPr>
          <w:p w14:paraId="06A88E52" w14:textId="2B42E223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bottom w:val="single" w:sz="4" w:space="0" w:color="auto"/>
              <w:right w:val="single" w:sz="2" w:space="0" w:color="auto"/>
            </w:tcBorders>
          </w:tcPr>
          <w:p w14:paraId="1A77762E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9A3E4F" w:rsidRPr="00423782" w14:paraId="02BF3C90" w14:textId="77777777" w:rsidTr="00D2493C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16266" w:type="dxa"/>
            <w:gridSpan w:val="9"/>
            <w:tcBorders>
              <w:right w:val="single" w:sz="2" w:space="0" w:color="auto"/>
            </w:tcBorders>
            <w:shd w:val="clear" w:color="auto" w:fill="FABF8F" w:themeFill="accent6" w:themeFillTint="99"/>
          </w:tcPr>
          <w:p w14:paraId="4FFB9CE7" w14:textId="747D5C70" w:rsidR="009A3E4F" w:rsidRPr="00423782" w:rsidRDefault="009A3E4F" w:rsidP="002D4F86">
            <w:pPr>
              <w:ind w:left="704" w:hanging="704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กล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ยุทธ์ 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2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.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2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 การ</w:t>
            </w:r>
            <w:r w:rsidRPr="00423782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เยียวยาช่วยเหลือผู้ได้รับผลกระทบ</w:t>
            </w:r>
          </w:p>
        </w:tc>
      </w:tr>
      <w:tr w:rsidR="002D4F86" w:rsidRPr="00423782" w14:paraId="2F2FBC61" w14:textId="0E5106A0" w:rsidTr="00D2493C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shd w:val="clear" w:color="auto" w:fill="FBD4B4" w:themeFill="accent6" w:themeFillTint="66"/>
          </w:tcPr>
          <w:p w14:paraId="0B7133D3" w14:textId="77777777" w:rsidR="002D4F86" w:rsidRPr="00423782" w:rsidRDefault="002D4F86" w:rsidP="002D4F86">
            <w:pPr>
              <w:autoSpaceDE w:val="0"/>
              <w:autoSpaceDN w:val="0"/>
              <w:adjustRightInd w:val="0"/>
              <w:ind w:left="704" w:hanging="704"/>
              <w:jc w:val="left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แผนงานที่ ๒.๒.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๒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การฟื้นฟูพื้นที่วิกฤติที่ส่งผลกระทบต่อสิ่งแวดล้อม</w:t>
            </w:r>
          </w:p>
        </w:tc>
        <w:tc>
          <w:tcPr>
            <w:tcW w:w="851" w:type="dxa"/>
            <w:shd w:val="clear" w:color="auto" w:fill="FFFFFF" w:themeFill="background1"/>
          </w:tcPr>
          <w:p w14:paraId="0B50A97A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10DDD755" w14:textId="461E16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14:paraId="299A9BC4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1E2F82EC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14:paraId="764CB49C" w14:textId="258298E0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  <w:shd w:val="clear" w:color="auto" w:fill="FFFFFF" w:themeFill="background1"/>
          </w:tcPr>
          <w:p w14:paraId="3879C781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  <w:shd w:val="clear" w:color="auto" w:fill="FFFFFF" w:themeFill="background1"/>
          </w:tcPr>
          <w:p w14:paraId="2B567769" w14:textId="735FACEC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  <w:shd w:val="clear" w:color="auto" w:fill="FFFFFF" w:themeFill="background1"/>
          </w:tcPr>
          <w:p w14:paraId="5577DE5F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2D4F86" w:rsidRPr="00423782" w14:paraId="6B879F07" w14:textId="729ACFD4" w:rsidTr="00D2493C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</w:tcPr>
          <w:p w14:paraId="555AA8C8" w14:textId="6C04BF0F" w:rsidR="002D4F86" w:rsidRPr="00423782" w:rsidRDefault="002D4F86" w:rsidP="002D4F86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pacing w:val="4"/>
                <w:sz w:val="30"/>
                <w:szCs w:val="30"/>
                <w:cs/>
              </w:rPr>
              <w:lastRenderedPageBreak/>
              <w:t xml:space="preserve">๒.๒.๒.๑ </w:t>
            </w:r>
            <w:r w:rsidRPr="00423782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ติดตามเฝ้าระวังสถานการณ์มลพิษในพื้นที่วิกฤติที่ส่งผลกระทบต่อสิ่งแวดล้อม พร้อมเปิดเผยข้อมูลให้สาธารณชนได้รับทราบอย่างต่อเนื่องในทุกช่องทาง โดยเฉพาะมลสารที่อาจก่อให้เกิดผลกระทบและความเสี่ยงต่อสุขภาพ</w:t>
            </w:r>
          </w:p>
        </w:tc>
        <w:tc>
          <w:tcPr>
            <w:tcW w:w="851" w:type="dxa"/>
          </w:tcPr>
          <w:p w14:paraId="152CDF42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1209EECE" w14:textId="3082636B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221B08C3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</w:tcPr>
          <w:p w14:paraId="6538072E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</w:tcPr>
          <w:p w14:paraId="2D18D33E" w14:textId="1FBE5E65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</w:tcPr>
          <w:p w14:paraId="75CFF913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022BF5F6" w14:textId="32E77DC0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3823F8BE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2D4F86" w:rsidRPr="00423782" w14:paraId="2FE71809" w14:textId="570A6D42" w:rsidTr="00D2493C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</w:tcPr>
          <w:p w14:paraId="4CECC662" w14:textId="2925166D" w:rsidR="002D4F86" w:rsidRPr="00423782" w:rsidRDefault="002D4F86" w:rsidP="002D4F86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pacing w:val="4"/>
                <w:sz w:val="30"/>
                <w:szCs w:val="30"/>
                <w:cs/>
              </w:rPr>
              <w:t xml:space="preserve">๒.๒.๒.๒ </w:t>
            </w:r>
            <w:r w:rsidRPr="00423782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ฟื้นฟูพื้นที่วิกฤติที่ส่งผลกระทบต่อสิ่งแวดล้อมอย่างเป็นรูปธรรม</w:t>
            </w:r>
            <w:r w:rsidRPr="00423782">
              <w:rPr>
                <w:rFonts w:ascii="TH SarabunPSK" w:hAnsi="TH SarabunPSK" w:cs="TH SarabunPSK" w:hint="cs"/>
                <w:spacing w:val="4"/>
                <w:sz w:val="30"/>
                <w:szCs w:val="30"/>
                <w:cs/>
              </w:rPr>
              <w:t xml:space="preserve"> </w:t>
            </w:r>
            <w:r w:rsidRPr="00423782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โดยให้ความส</w:t>
            </w:r>
            <w:r w:rsidRPr="00423782">
              <w:rPr>
                <w:rFonts w:ascii="TH SarabunPSK" w:hAnsi="TH SarabunPSK" w:cs="TH SarabunPSK" w:hint="cs"/>
                <w:spacing w:val="4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คัญกับพื้นที่ที่มีมลพิษปนเปื้อน และเขตควบคุมมลพิษ ซึ่งอาจด</w:t>
            </w:r>
            <w:r w:rsidRPr="00423782">
              <w:rPr>
                <w:rFonts w:ascii="TH SarabunPSK" w:hAnsi="TH SarabunPSK" w:cs="TH SarabunPSK" w:hint="cs"/>
                <w:spacing w:val="4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เนิน</w:t>
            </w:r>
            <w:r w:rsidRPr="00423782">
              <w:rPr>
                <w:rFonts w:ascii="TH SarabunPSK" w:hAnsi="TH SarabunPSK" w:cs="TH SarabunPSK" w:hint="cs"/>
                <w:spacing w:val="4"/>
                <w:sz w:val="30"/>
                <w:szCs w:val="30"/>
                <w:cs/>
              </w:rPr>
              <w:t>การ</w:t>
            </w:r>
            <w:r w:rsidRPr="00423782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เป็นโครงการน</w:t>
            </w:r>
            <w:r w:rsidRPr="00423782">
              <w:rPr>
                <w:rFonts w:ascii="TH SarabunPSK" w:hAnsi="TH SarabunPSK" w:cs="TH SarabunPSK" w:hint="cs"/>
                <w:spacing w:val="4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ร่อง หรือจัดท</w:t>
            </w:r>
            <w:r w:rsidRPr="00423782">
              <w:rPr>
                <w:rFonts w:ascii="TH SarabunPSK" w:hAnsi="TH SarabunPSK" w:cs="TH SarabunPSK" w:hint="cs"/>
                <w:spacing w:val="4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 xml:space="preserve">แผนปฏิบัติการร่วมระหว่างภาคส่วนที่เกี่ยวข้องในทุกระดับ </w:t>
            </w:r>
          </w:p>
        </w:tc>
        <w:tc>
          <w:tcPr>
            <w:tcW w:w="851" w:type="dxa"/>
          </w:tcPr>
          <w:p w14:paraId="6FEB76AE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32836B4E" w14:textId="757DA33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76B850AC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</w:tcPr>
          <w:p w14:paraId="7179178F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</w:tcPr>
          <w:p w14:paraId="6477C3D1" w14:textId="31785C49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</w:tcPr>
          <w:p w14:paraId="1D3C2724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17FBBF50" w14:textId="4693554C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460E6DD2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9A3E4F" w:rsidRPr="00423782" w14:paraId="4FE8D7FE" w14:textId="77777777" w:rsidTr="00D2493C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16266" w:type="dxa"/>
            <w:gridSpan w:val="9"/>
            <w:tcBorders>
              <w:right w:val="single" w:sz="2" w:space="0" w:color="auto"/>
            </w:tcBorders>
            <w:shd w:val="clear" w:color="auto" w:fill="FABF8F" w:themeFill="accent6" w:themeFillTint="99"/>
          </w:tcPr>
          <w:p w14:paraId="21F85BDC" w14:textId="4D89CE3F" w:rsidR="009A3E4F" w:rsidRPr="00423782" w:rsidRDefault="009A3E4F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  <w:cs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กล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ยุทธ์ 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2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.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3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 การ</w:t>
            </w:r>
            <w:r w:rsidRPr="00423782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จัดการคุณภาพสิ่งแวดล้อมชุมชน และสิ่งแวดล้อมอื่น</w:t>
            </w:r>
          </w:p>
        </w:tc>
      </w:tr>
      <w:tr w:rsidR="009A3E4F" w:rsidRPr="00423782" w14:paraId="32661226" w14:textId="3297D9E5" w:rsidTr="00D2493C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16266" w:type="dxa"/>
            <w:gridSpan w:val="9"/>
            <w:tcBorders>
              <w:right w:val="single" w:sz="2" w:space="0" w:color="auto"/>
            </w:tcBorders>
            <w:shd w:val="clear" w:color="auto" w:fill="FBD4B4" w:themeFill="accent6" w:themeFillTint="66"/>
          </w:tcPr>
          <w:p w14:paraId="068F0069" w14:textId="69C27909" w:rsidR="009A3E4F" w:rsidRPr="00423782" w:rsidRDefault="009A3E4F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แผนงานที่ ๒.๓.๑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การจัดการสิ่งแวดล้อมชุมชน</w:t>
            </w:r>
          </w:p>
        </w:tc>
      </w:tr>
      <w:tr w:rsidR="002D4F86" w:rsidRPr="00423782" w14:paraId="49EF28CE" w14:textId="370F63EF" w:rsidTr="00D2493C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</w:tcPr>
          <w:p w14:paraId="10D319FE" w14:textId="152ADC05" w:rsidR="002D4F86" w:rsidRPr="00423782" w:rsidRDefault="002D4F86" w:rsidP="002D4F86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๒.๓.๑.๑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พัฒนาศักยภาพประสิทธิภาพของภาคส่วนต่างๆ ที่เกี่ยวข้อง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โดยเฉพาะองค์กรปกครองส่วนท้องถิ่น ชุมชนและประชาชนให้มีบทบาทในการบริหารจัดการสิ่งแวดล้อมชุมชน สิ่งแวดล้อมภูมิทัศน์ และพื้นที่สีเขียวด้วยตนเอง โดยบูรณาการแผนงานร่วมกับหน่วยงานภาครัฐที่เกี่ยวข้องทุกระดับ</w:t>
            </w:r>
          </w:p>
        </w:tc>
        <w:tc>
          <w:tcPr>
            <w:tcW w:w="851" w:type="dxa"/>
          </w:tcPr>
          <w:p w14:paraId="2E8B3F80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D98E51E" w14:textId="2B426E39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3D9A5A15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</w:tcPr>
          <w:p w14:paraId="36F06F1E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</w:tcPr>
          <w:p w14:paraId="5F3FBA89" w14:textId="0425BDD6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</w:tcPr>
          <w:p w14:paraId="7F6B0662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657EBB95" w14:textId="5B81035E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64798C9B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2D4F86" w:rsidRPr="00423782" w14:paraId="2EF67B94" w14:textId="26140CC6" w:rsidTr="00D2493C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</w:tcPr>
          <w:p w14:paraId="76FD5354" w14:textId="48076A17" w:rsidR="002D4F86" w:rsidRPr="00423782" w:rsidRDefault="002D4F86" w:rsidP="002D4F86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๒.๓.๑.๒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ส่งเสริมการจัดรูปแบบของเมืองตามหลักการของสิ่งแวดล้อมเมืองที่ยั่งยืนที่เอื้อต่อการพัฒนาคุณภาพชีวิตของประชากรในลักษณะของเมือง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อัจฉริยะ เมืองสีเขียว ที่มีการเพิ่มการพัฒนาและการสร้างคุณค่าพื้นที่สีเขียวและความหลากหลายทางชีวภาพในเมือง มีระบบขนส่งมวลชนอ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นวยความสะดวกต่อการเดินทาง มีการใช้พลังงานสะอาด มีระบบการจัดการของเสียและน้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เสียที่มีประสิทธิภาพ มีระบบสารสนเทศเพื่อการ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ติ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ดต่อสื่อสารท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ี่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ทันสมัย และมีการพัฒนาโครงสร้างพื้นฐานที่เป็นมิตรกับสิ่งแวดล้อม</w:t>
            </w:r>
          </w:p>
        </w:tc>
        <w:tc>
          <w:tcPr>
            <w:tcW w:w="851" w:type="dxa"/>
          </w:tcPr>
          <w:p w14:paraId="0C40AE45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6F72BE51" w14:textId="2F0FCD38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1FFC0C8F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</w:tcPr>
          <w:p w14:paraId="790F6587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</w:tcPr>
          <w:p w14:paraId="0586FF0A" w14:textId="40E3AA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</w:tcPr>
          <w:p w14:paraId="1A95838C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237A896A" w14:textId="47E0EA9E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6A3AC212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2D4F86" w:rsidRPr="00423782" w14:paraId="1B4AF09B" w14:textId="6B342AF1" w:rsidTr="00D2493C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</w:tcPr>
          <w:p w14:paraId="40EFAEF6" w14:textId="57FF7FD2" w:rsidR="002D4F86" w:rsidRPr="00423782" w:rsidRDefault="002D4F86" w:rsidP="002D4F86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๒.๓.๑.๓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พัฒนาคุณภาพชีวิตและจัดสภาพแวดล้อมของชุมชน รวมถึงชุมชนแออัด ให้มีความเป็นระเบียบเรียบร้อย โดยเฉพาะการติดตั้งระบบ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การจัดการน้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เสียขนาดเล็ก การติดตั้งถังดักไขมันของชุมชนริมน้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และสนับสนุนกระบวนการเรียนรู้ของประชาชนในชุมชนถึงการดูแลสภาพแวดล้อมและอนามัยสิ่งแวดล้อม</w:t>
            </w:r>
          </w:p>
        </w:tc>
        <w:tc>
          <w:tcPr>
            <w:tcW w:w="851" w:type="dxa"/>
          </w:tcPr>
          <w:p w14:paraId="1037DACA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4617F72C" w14:textId="286A4723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20722ABA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</w:tcPr>
          <w:p w14:paraId="2980EAD9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</w:tcPr>
          <w:p w14:paraId="4B6914BA" w14:textId="5EB6E520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</w:tcPr>
          <w:p w14:paraId="742AE713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56DDEFF2" w14:textId="74E444A8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4B6049CC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2D4F86" w:rsidRPr="00423782" w14:paraId="4C188AFC" w14:textId="2825EABE" w:rsidTr="00D2493C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</w:tcPr>
          <w:p w14:paraId="23DCDAC9" w14:textId="539E863F" w:rsidR="002D4F86" w:rsidRPr="00423782" w:rsidRDefault="002D4F86" w:rsidP="002D4F86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๒.๓.๑.๕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สนับสนุนให้องค์กรปกครองส่วนท้องถิ่นด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เนินการเพิ่มสัดส่วนพื้นที่สีเขียวในชุมชนให้มากขึ้น และฟื้นฟูระบบนิเวศและสภาพแวดล้อมที่เสื่อมโทรมในพื้นที่ ให้เป็นแหล่งกักเก็บคาร์บอนและดูดซับมลพิษ</w:t>
            </w:r>
          </w:p>
        </w:tc>
        <w:tc>
          <w:tcPr>
            <w:tcW w:w="851" w:type="dxa"/>
          </w:tcPr>
          <w:p w14:paraId="5BC0C987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6AC22264" w14:textId="0534F5A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34AE3A35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</w:tcPr>
          <w:p w14:paraId="16121B38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</w:tcPr>
          <w:p w14:paraId="1A1E9497" w14:textId="26689B14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</w:tcPr>
          <w:p w14:paraId="1409AD8F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1AFBE1F7" w14:textId="7EF83B58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51AB438E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2D4F86" w:rsidRPr="00423782" w14:paraId="2FCBE9A1" w14:textId="324B71D5" w:rsidTr="00D2493C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</w:tcPr>
          <w:p w14:paraId="6498BF9C" w14:textId="77777777" w:rsidR="002D4F86" w:rsidRPr="00423782" w:rsidRDefault="002D4F86" w:rsidP="002D4F86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๒.๓.๑.๖ </w:t>
            </w:r>
            <w:r w:rsidRPr="00423782">
              <w:rPr>
                <w:rFonts w:ascii="TH SarabunPSK" w:hAnsi="TH SarabunPSK" w:cs="TH SarabunPSK"/>
                <w:spacing w:val="-2"/>
                <w:sz w:val="30"/>
                <w:szCs w:val="30"/>
                <w:cs/>
              </w:rPr>
              <w:t>ก</w:t>
            </w:r>
            <w:r w:rsidRPr="00423782">
              <w:rPr>
                <w:rFonts w:ascii="TH SarabunPSK" w:hAnsi="TH SarabunPSK" w:cs="TH SarabunPSK" w:hint="cs"/>
                <w:spacing w:val="-2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pacing w:val="-2"/>
                <w:sz w:val="30"/>
                <w:szCs w:val="30"/>
                <w:cs/>
              </w:rPr>
              <w:t>หนดกฎ หลักเกณฑ์ และกฎหมาย เพื่อให้มีการน</w:t>
            </w:r>
            <w:r w:rsidRPr="00423782">
              <w:rPr>
                <w:rFonts w:ascii="TH SarabunPSK" w:hAnsi="TH SarabunPSK" w:cs="TH SarabunPSK" w:hint="cs"/>
                <w:spacing w:val="-2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pacing w:val="-2"/>
                <w:sz w:val="30"/>
                <w:szCs w:val="30"/>
                <w:cs/>
              </w:rPr>
              <w:t>เครื่องมือทางเศรษฐศาสตร์มาใช้ในการบริหาร</w:t>
            </w:r>
            <w:r w:rsidRPr="00423782">
              <w:rPr>
                <w:rFonts w:ascii="TH SarabunPSK" w:hAnsi="TH SarabunPSK" w:cs="TH SarabunPSK"/>
                <w:spacing w:val="-2"/>
                <w:sz w:val="30"/>
                <w:szCs w:val="30"/>
                <w:cs/>
              </w:rPr>
              <w:lastRenderedPageBreak/>
              <w:t xml:space="preserve">จัดการสิ่งแวดล้อมเมืองให้เกิดประสิทธิภาพยิ่งขึ้น พร้อมทั้งให้ความรู้แก่ประชาชนในการมีส่วนร่วมบริหารจัดการสิ่งแวดล้อมทั้งในภาพกว้างและรายสาขา รวมทั้งปรับโครงสร้างภาษีที่ดิน </w:t>
            </w:r>
          </w:p>
        </w:tc>
        <w:tc>
          <w:tcPr>
            <w:tcW w:w="851" w:type="dxa"/>
          </w:tcPr>
          <w:p w14:paraId="38BC38EF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2FBAA3F" w14:textId="0E003349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1BBF2647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</w:tcPr>
          <w:p w14:paraId="6D87D3E0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</w:tcPr>
          <w:p w14:paraId="36FDC2EE" w14:textId="4FAAFBB9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</w:tcPr>
          <w:p w14:paraId="7E8C4D4C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0F2C4125" w14:textId="525413E6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135ACAA7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2D4F86" w:rsidRPr="00423782" w14:paraId="386AF571" w14:textId="1D1D2D14" w:rsidTr="00D2493C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</w:tcPr>
          <w:p w14:paraId="3CCEA060" w14:textId="232E36B9" w:rsidR="002D4F86" w:rsidRPr="00423782" w:rsidRDefault="002D4F86" w:rsidP="002D4F86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๒.๓.๑.๗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จัดท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และบังคับใช้การวางผังเมืองที่มีการวางและก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หนดการใช้ประโยชน์ที่ดินอย่างเป็นสัดส่วน ชัดเจน และสอดคล้องกับศักยภาพและรักษาความสมดุลของสิ่งแวดล้อมในพื้นที่ เพื่อรองรับการขยายตัวของเมืองและชุมชนในอนาคต รวมถึงก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หนดพื้นที่สีเขียวรอบเมือง </w:t>
            </w:r>
          </w:p>
        </w:tc>
        <w:tc>
          <w:tcPr>
            <w:tcW w:w="851" w:type="dxa"/>
          </w:tcPr>
          <w:p w14:paraId="7BBA81C0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DEB6960" w14:textId="27E0F241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2B36744C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</w:tcPr>
          <w:p w14:paraId="18193647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</w:tcPr>
          <w:p w14:paraId="72AAE2EF" w14:textId="0ED83941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</w:tcPr>
          <w:p w14:paraId="72A7CCBE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63185B14" w14:textId="677E484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03572BE4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2D4F86" w:rsidRPr="00423782" w14:paraId="7D86791B" w14:textId="423B7237" w:rsidTr="00D2493C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</w:tcPr>
          <w:p w14:paraId="7A56CE75" w14:textId="79B068FC" w:rsidR="002D4F86" w:rsidRPr="00423782" w:rsidRDefault="002D4F86" w:rsidP="002D4F86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lastRenderedPageBreak/>
              <w:t xml:space="preserve">๒.๓.๑.๘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จัดท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และปรับปรุงนโยบาย แผน และมาตรการที่เกี่ยวข้องกับการจัดการสิ่งแวดล้อมชุมชน การจัดการสิ่งแวดล้อมภูมิทัศน์และการจัดการพื้นที่</w:t>
            </w:r>
            <w:r w:rsidRPr="00423782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สีเขียว รวมทั้งพัฒนาหลักเกณฑ์ กฎหมายฐานข้อมูล เครื่องมือ และกลไก</w:t>
            </w:r>
          </w:p>
        </w:tc>
        <w:tc>
          <w:tcPr>
            <w:tcW w:w="851" w:type="dxa"/>
          </w:tcPr>
          <w:p w14:paraId="3F7C7CAA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6F3B599C" w14:textId="3D10904C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52E9A04B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</w:tcPr>
          <w:p w14:paraId="3C44C851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</w:tcPr>
          <w:p w14:paraId="0A313928" w14:textId="1A43F618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</w:tcPr>
          <w:p w14:paraId="3A301DFF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67B7495E" w14:textId="2A668604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7D997E25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9A3E4F" w:rsidRPr="00423782" w14:paraId="22FABF49" w14:textId="04894D4D" w:rsidTr="00D2493C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16266" w:type="dxa"/>
            <w:gridSpan w:val="9"/>
            <w:tcBorders>
              <w:bottom w:val="single" w:sz="4" w:space="0" w:color="auto"/>
              <w:right w:val="single" w:sz="2" w:space="0" w:color="auto"/>
            </w:tcBorders>
            <w:shd w:val="clear" w:color="auto" w:fill="FBD4B4" w:themeFill="accent6" w:themeFillTint="66"/>
          </w:tcPr>
          <w:p w14:paraId="22674031" w14:textId="0060C6D7" w:rsidR="009A3E4F" w:rsidRPr="00423782" w:rsidRDefault="009A3E4F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แผนงานที่ ๒.๓.๒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การจัดการสิ่งแวดล้อมธรรมชาติ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และสิ่งแวดล้อมศิลปกรรม</w:t>
            </w:r>
          </w:p>
        </w:tc>
      </w:tr>
      <w:tr w:rsidR="002D4F86" w:rsidRPr="00423782" w14:paraId="4F7272BE" w14:textId="6E165AA2" w:rsidTr="00D2493C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tcBorders>
              <w:bottom w:val="single" w:sz="4" w:space="0" w:color="auto"/>
            </w:tcBorders>
          </w:tcPr>
          <w:p w14:paraId="088924D2" w14:textId="526C2F83" w:rsidR="002D4F86" w:rsidRPr="00423782" w:rsidRDefault="002D4F86" w:rsidP="002D4F86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๒.๓.๒.๑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สนับสนุนบทบาทขององค์กรปกครองส่วนท้องถิ่น และภาคีร่วมพัฒนาในการบ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รุงรักษาสิ่งแวดล้อมธรรมชาติ และสิ่งแวดล้อมศิลปกรรม รวมทั้งสนับสนุนบทบาทของสถานศึกษา ประชาชนและเยาวชน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ในท้องถิ่นให้เข้าถึงการใช้ประโยชน์จา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ก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สิ่งแวดล้อมธรรมชาติ 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75109BED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05642D7" w14:textId="7920A96C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584EEE92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CAF9200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489E2DC" w14:textId="75879016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323FA5B2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bottom w:val="single" w:sz="4" w:space="0" w:color="auto"/>
              <w:right w:val="single" w:sz="2" w:space="0" w:color="auto"/>
            </w:tcBorders>
          </w:tcPr>
          <w:p w14:paraId="67234748" w14:textId="76D3B124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bottom w:val="single" w:sz="4" w:space="0" w:color="auto"/>
              <w:right w:val="single" w:sz="2" w:space="0" w:color="auto"/>
            </w:tcBorders>
          </w:tcPr>
          <w:p w14:paraId="6A9FF9F3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2D4F86" w:rsidRPr="00423782" w14:paraId="3661764B" w14:textId="1644DE49" w:rsidTr="00D2493C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tcBorders>
              <w:bottom w:val="single" w:sz="4" w:space="0" w:color="auto"/>
            </w:tcBorders>
          </w:tcPr>
          <w:p w14:paraId="74A8B7D7" w14:textId="6A62AA37" w:rsidR="002D4F86" w:rsidRPr="00423782" w:rsidRDefault="002D4F86" w:rsidP="002D4F86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๒.๓.๒.๒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ก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หนดกฎ หลักเกณฑ์ และกฎหมาย รวมถึงเครื่องมือและกลไกอื่นๆ เพื่อน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มาคุ้มครองสิ่งแวดล้อมธรรมชาติ และสิ่งแวดล้อมศิลปกรรมให้ได้รับการจัดการที่ดี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008405D4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7A1A4A0" w14:textId="193AD181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5F3548CB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FEFB8F3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0324FBAE" w14:textId="26810D80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5DFC11A5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bottom w:val="single" w:sz="4" w:space="0" w:color="auto"/>
              <w:right w:val="single" w:sz="2" w:space="0" w:color="auto"/>
            </w:tcBorders>
          </w:tcPr>
          <w:p w14:paraId="1A367634" w14:textId="4EC45BA1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bottom w:val="single" w:sz="4" w:space="0" w:color="auto"/>
              <w:right w:val="single" w:sz="2" w:space="0" w:color="auto"/>
            </w:tcBorders>
          </w:tcPr>
          <w:p w14:paraId="6B10456C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2D4F86" w:rsidRPr="00423782" w14:paraId="356DEDBC" w14:textId="6A443532" w:rsidTr="00D2493C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tcBorders>
              <w:bottom w:val="single" w:sz="4" w:space="0" w:color="auto"/>
            </w:tcBorders>
          </w:tcPr>
          <w:p w14:paraId="5403E713" w14:textId="20FB83F8" w:rsidR="002D4F86" w:rsidRPr="00423782" w:rsidRDefault="002D4F86" w:rsidP="002D4F86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๒.๓.๒.๓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จัดท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มาตรฐานด้านคุณภาพของสิ่งแวดล้อมธรรมชาติ และสิ่งแวดล้อมศิลปกรรม เพื่อเป็นแนวทางในการปรับปรุงแหล่งธรรมชาติ และแหล่งศิลปกรรม รวมถึงสภาพแวดล้อมโดยรอบให้สอดคล้องได้มาตรฐาน และกลมกลืนกับสภาพทางธรรมชาติดั้งเดิม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2CFD6922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4C496D9" w14:textId="63E03FD3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4DBDF97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EEB416E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11393FA" w14:textId="6A9706C2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1DCECDB1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bottom w:val="single" w:sz="4" w:space="0" w:color="auto"/>
              <w:right w:val="single" w:sz="2" w:space="0" w:color="auto"/>
            </w:tcBorders>
          </w:tcPr>
          <w:p w14:paraId="321D9F1D" w14:textId="2A3DBED5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bottom w:val="single" w:sz="4" w:space="0" w:color="auto"/>
              <w:right w:val="single" w:sz="2" w:space="0" w:color="auto"/>
            </w:tcBorders>
          </w:tcPr>
          <w:p w14:paraId="55B9ADD5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2D4F86" w:rsidRPr="00423782" w14:paraId="62E1B62A" w14:textId="4F4EA915" w:rsidTr="00D2493C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tcBorders>
              <w:bottom w:val="single" w:sz="4" w:space="0" w:color="auto"/>
            </w:tcBorders>
          </w:tcPr>
          <w:p w14:paraId="554602BD" w14:textId="65C74A44" w:rsidR="002D4F86" w:rsidRPr="00423782" w:rsidRDefault="002D4F86" w:rsidP="002D4F86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lastRenderedPageBreak/>
              <w:t xml:space="preserve">๒.๓.๒.๔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ก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หนดและวางผังสิ่งแวดล้อมธรรมชาติ และสิ่งแวดล้อมศิลปกรรม รวมถึงก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กับการใช้ประโยชน์ที่ดินโดยรอบให้สอดคล้องกับศักยภาพในการรองรับของพื้นที่ และก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หนดให้มีกลไกในการจัดการของเสียและมลพิษที่เกิดจากกิจกรรมการท่องเที่ยวอย่างมีประสิทธิภาพ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56167D1E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9E3E466" w14:textId="10B6F660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36BE11CB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1DCEE65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2EF02C06" w14:textId="6239E396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57161A3C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bottom w:val="single" w:sz="4" w:space="0" w:color="auto"/>
              <w:right w:val="single" w:sz="2" w:space="0" w:color="auto"/>
            </w:tcBorders>
          </w:tcPr>
          <w:p w14:paraId="34BD7296" w14:textId="21B5D0C0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bottom w:val="single" w:sz="4" w:space="0" w:color="auto"/>
              <w:right w:val="single" w:sz="2" w:space="0" w:color="auto"/>
            </w:tcBorders>
          </w:tcPr>
          <w:p w14:paraId="17B96944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2D4F86" w:rsidRPr="00423782" w14:paraId="4F5B18E5" w14:textId="3F0818FD" w:rsidTr="00D2493C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tcBorders>
              <w:bottom w:val="single" w:sz="4" w:space="0" w:color="auto"/>
            </w:tcBorders>
          </w:tcPr>
          <w:p w14:paraId="081642A7" w14:textId="1CA03CF7" w:rsidR="002D4F86" w:rsidRPr="00423782" w:rsidRDefault="002D4F86" w:rsidP="002D4F86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๒.๓.๒.๕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ก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กับ ดูแลให้แหล่งมรดกที่ได้รับการประกาศขึ้นทะเบียนเป็นมรดกทางวัฒนธรรมของประเทศ และของโลก รวมถึงพื้นที่แนวกันชน ได้รับการบริหารจัดการเป็นไปตามมาตรฐานและยั่งยืน โดยมีกลไกการจัดการแบบมีส่วนร่วม และภาคส่วนที่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เกี่ยวข้องให้การสนับสนุนอย่างต่อเนื่อง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78B0BEBE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907A887" w14:textId="37CAC33D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15D93529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4728872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74CC6954" w14:textId="73B29106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47A78298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bottom w:val="single" w:sz="4" w:space="0" w:color="auto"/>
              <w:right w:val="single" w:sz="2" w:space="0" w:color="auto"/>
            </w:tcBorders>
          </w:tcPr>
          <w:p w14:paraId="48D931DF" w14:textId="05F94A64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bottom w:val="single" w:sz="4" w:space="0" w:color="auto"/>
              <w:right w:val="single" w:sz="2" w:space="0" w:color="auto"/>
            </w:tcBorders>
          </w:tcPr>
          <w:p w14:paraId="34B38019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080565" w:rsidRPr="00423782" w14:paraId="55EE25E2" w14:textId="77777777" w:rsidTr="00D2493C">
        <w:tc>
          <w:tcPr>
            <w:tcW w:w="16266" w:type="dxa"/>
            <w:gridSpan w:val="9"/>
            <w:shd w:val="clear" w:color="auto" w:fill="E36C0A" w:themeFill="accent6" w:themeFillShade="BF"/>
          </w:tcPr>
          <w:p w14:paraId="6FBD8D99" w14:textId="58E93B3B" w:rsidR="00080565" w:rsidRPr="00423782" w:rsidRDefault="00080565" w:rsidP="002D4F86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IT๙" w:hAnsi="TH SarabunIT๙" w:cs="TH SarabunIT๙"/>
                <w:b/>
                <w:bCs/>
                <w:color w:val="FFFFFF" w:themeColor="background1"/>
                <w:sz w:val="32"/>
                <w:szCs w:val="32"/>
                <w:cs/>
              </w:rPr>
              <w:t xml:space="preserve">ยุทธศาสตร์ที่ </w:t>
            </w:r>
            <w:r w:rsidRPr="00423782">
              <w:rPr>
                <w:rFonts w:ascii="TH SarabunIT๙" w:hAnsi="TH SarabunIT๙" w:cs="TH SarabunIT๙"/>
                <w:b/>
                <w:bCs/>
                <w:color w:val="FFFFFF" w:themeColor="background1"/>
                <w:sz w:val="32"/>
                <w:szCs w:val="32"/>
              </w:rPr>
              <w:t>3</w:t>
            </w:r>
            <w:r w:rsidRPr="00423782">
              <w:rPr>
                <w:rFonts w:ascii="TH SarabunIT๙" w:hAnsi="TH SarabunIT๙" w:cs="TH SarabunIT๙"/>
                <w:b/>
                <w:bCs/>
                <w:color w:val="FFFFFF" w:themeColor="background1"/>
                <w:sz w:val="32"/>
                <w:szCs w:val="32"/>
                <w:cs/>
              </w:rPr>
              <w:t xml:space="preserve"> </w:t>
            </w:r>
            <w:r w:rsidRPr="00423782">
              <w:rPr>
                <w:rFonts w:ascii="TH SarabunIT๙" w:hAnsi="TH SarabunIT๙" w:cs="TH SarabunIT๙" w:hint="cs"/>
                <w:b/>
                <w:bCs/>
                <w:color w:val="FFFFFF" w:themeColor="background1"/>
                <w:sz w:val="32"/>
                <w:szCs w:val="32"/>
                <w:cs/>
              </w:rPr>
              <w:t>เพิ่มประสิทธิภาพการใช้ทรัพยากรธรรมชาติและสิ่งแวดล้อมอย่างคุ้มค่า และยั่งยืน</w:t>
            </w:r>
          </w:p>
        </w:tc>
      </w:tr>
      <w:tr w:rsidR="00080565" w:rsidRPr="00423782" w14:paraId="52204EDF" w14:textId="77777777" w:rsidTr="00D2493C">
        <w:tc>
          <w:tcPr>
            <w:tcW w:w="16266" w:type="dxa"/>
            <w:gridSpan w:val="9"/>
            <w:shd w:val="clear" w:color="auto" w:fill="FABF8F" w:themeFill="accent6" w:themeFillTint="99"/>
          </w:tcPr>
          <w:p w14:paraId="2C304052" w14:textId="2E1558CD" w:rsidR="00080565" w:rsidRPr="00423782" w:rsidRDefault="00080565" w:rsidP="002D4F86">
            <w:pPr>
              <w:autoSpaceDE w:val="0"/>
              <w:autoSpaceDN w:val="0"/>
              <w:adjustRightInd w:val="0"/>
              <w:jc w:val="left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กล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ยุทธ์ 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3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.๑ การ</w:t>
            </w:r>
            <w:r w:rsidRPr="00423782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ส่งเสริมการบริโภคที่ยั่งยืน</w:t>
            </w:r>
          </w:p>
        </w:tc>
      </w:tr>
      <w:tr w:rsidR="002D4F86" w:rsidRPr="00423782" w14:paraId="14269B63" w14:textId="621D59EE" w:rsidTr="00D2493C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shd w:val="clear" w:color="auto" w:fill="FABF8F" w:themeFill="accent6" w:themeFillTint="99"/>
          </w:tcPr>
          <w:p w14:paraId="79BBC945" w14:textId="77777777" w:rsidR="002D4F86" w:rsidRPr="00423782" w:rsidRDefault="002D4F86" w:rsidP="002D4F86">
            <w:pPr>
              <w:autoSpaceDE w:val="0"/>
              <w:autoSpaceDN w:val="0"/>
              <w:adjustRightInd w:val="0"/>
              <w:jc w:val="left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กลยุทธ์ ๓.๒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การส่งเสริมการผลิตและบริการที่ยั่งยืน</w:t>
            </w:r>
          </w:p>
        </w:tc>
        <w:tc>
          <w:tcPr>
            <w:tcW w:w="851" w:type="dxa"/>
            <w:shd w:val="clear" w:color="auto" w:fill="FABF8F" w:themeFill="accent6" w:themeFillTint="99"/>
          </w:tcPr>
          <w:p w14:paraId="39DF7C33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FABF8F" w:themeFill="accent6" w:themeFillTint="99"/>
          </w:tcPr>
          <w:p w14:paraId="342552E7" w14:textId="6F0BFC6B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FABF8F" w:themeFill="accent6" w:themeFillTint="99"/>
          </w:tcPr>
          <w:p w14:paraId="16EA450F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shd w:val="clear" w:color="auto" w:fill="FABF8F" w:themeFill="accent6" w:themeFillTint="99"/>
          </w:tcPr>
          <w:p w14:paraId="76B17FBB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  <w:shd w:val="clear" w:color="auto" w:fill="FABF8F" w:themeFill="accent6" w:themeFillTint="99"/>
          </w:tcPr>
          <w:p w14:paraId="0E1A8293" w14:textId="78DAA323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  <w:shd w:val="clear" w:color="auto" w:fill="FABF8F" w:themeFill="accent6" w:themeFillTint="99"/>
          </w:tcPr>
          <w:p w14:paraId="4D271CB5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  <w:shd w:val="clear" w:color="auto" w:fill="FABF8F" w:themeFill="accent6" w:themeFillTint="99"/>
          </w:tcPr>
          <w:p w14:paraId="3467FB76" w14:textId="78BB8696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  <w:shd w:val="clear" w:color="auto" w:fill="FABF8F" w:themeFill="accent6" w:themeFillTint="99"/>
          </w:tcPr>
          <w:p w14:paraId="1B0FDE3F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2D4F86" w:rsidRPr="00423782" w14:paraId="5F243FEF" w14:textId="4ACDE81C" w:rsidTr="00D2493C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shd w:val="clear" w:color="auto" w:fill="FBD4B4" w:themeFill="accent6" w:themeFillTint="66"/>
          </w:tcPr>
          <w:p w14:paraId="2823DD50" w14:textId="77777777" w:rsidR="002D4F86" w:rsidRPr="00423782" w:rsidRDefault="002D4F86" w:rsidP="002D4F86">
            <w:pPr>
              <w:autoSpaceDE w:val="0"/>
              <w:autoSpaceDN w:val="0"/>
              <w:adjustRightInd w:val="0"/>
              <w:jc w:val="left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แผนงานที่ ๓.๒.๑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การเกษตร</w:t>
            </w:r>
          </w:p>
        </w:tc>
        <w:tc>
          <w:tcPr>
            <w:tcW w:w="851" w:type="dxa"/>
            <w:shd w:val="clear" w:color="auto" w:fill="FFFFFF" w:themeFill="background1"/>
          </w:tcPr>
          <w:p w14:paraId="6C4E2BF6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02EE1052" w14:textId="4DAC7696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14:paraId="01F4CD7E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0A9B90E2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14:paraId="44234B87" w14:textId="127E1941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  <w:shd w:val="clear" w:color="auto" w:fill="FFFFFF" w:themeFill="background1"/>
          </w:tcPr>
          <w:p w14:paraId="3D6D9BFF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  <w:shd w:val="clear" w:color="auto" w:fill="FFFFFF" w:themeFill="background1"/>
          </w:tcPr>
          <w:p w14:paraId="277C1AFE" w14:textId="70851B1A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  <w:shd w:val="clear" w:color="auto" w:fill="FFFFFF" w:themeFill="background1"/>
          </w:tcPr>
          <w:p w14:paraId="584E501D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2D4F86" w:rsidRPr="00423782" w14:paraId="6269B677" w14:textId="4F644F7C" w:rsidTr="00D2493C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</w:tcPr>
          <w:p w14:paraId="0CB598D5" w14:textId="4EE8815C" w:rsidR="002D4F86" w:rsidRPr="00423782" w:rsidRDefault="002D4F86" w:rsidP="002D4F86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๓.๒.๑.๑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รณรงค์ ประชาสัมพันธ์ให้ความรู้เกี่ยวกับการใช้สารเคมีการเกษตร ลดและเลิกการใช้สารเคมีก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จัดศัตรูพืชที่มีพิษร้ายแรงต่อมนุษย์ สัตว์ และสิ่งแวดล้อม จัดการสารเคมีและซากบรรจุภัณฑ์สารเคมีให้ถูกวิธีอย่างต่อเนื่องและทั่วถึง รวมทั้งควบคุมสื่อโฆษณาสารเคมีที่มีพิษร้ายแรง</w:t>
            </w:r>
          </w:p>
        </w:tc>
        <w:tc>
          <w:tcPr>
            <w:tcW w:w="851" w:type="dxa"/>
          </w:tcPr>
          <w:p w14:paraId="336CA9FB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2DB4D129" w14:textId="0DF9638C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0CC8EB10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</w:tcPr>
          <w:p w14:paraId="01B46031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</w:tcPr>
          <w:p w14:paraId="6159E11E" w14:textId="0D11DF68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</w:tcPr>
          <w:p w14:paraId="5CB79AEC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12EE7E23" w14:textId="310660AD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564A37EA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2D4F86" w:rsidRPr="00423782" w14:paraId="3D9D7385" w14:textId="784FED1D" w:rsidTr="00D2493C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</w:tcPr>
          <w:p w14:paraId="0C89E473" w14:textId="7B5BCC28" w:rsidR="002D4F86" w:rsidRPr="00423782" w:rsidRDefault="002D4F86" w:rsidP="002D4F86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lastRenderedPageBreak/>
              <w:t xml:space="preserve">๓.๒.๑.๒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สนับสนุนวิถีการด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เนินชีวิตและภูมิปัญญาท้องถิ่นของปราชญ์ชุมชน และผู้สูงอายุที่ท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การเกษตรที่เป็นมิตรกับสิ่งแวดล้อม เพื่อเพิ่มโอกาสในการท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งานที่เหมาะสมกับวัยและสร้างบทบาทของปราชญ์ชุมชน และผู้สูงอายุการถ่ายทอดและสืบสานองค์ความรู้ที่เป็นภูมิปัญญาท้องถิ่นด้านการจัดการทรัพยากรธรรมชาติและสิ่งแวดล้อมแก่คนรุ่นต่อไป</w:t>
            </w:r>
          </w:p>
        </w:tc>
        <w:tc>
          <w:tcPr>
            <w:tcW w:w="851" w:type="dxa"/>
          </w:tcPr>
          <w:p w14:paraId="2A6A809F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210DD4DD" w14:textId="6AC1DDE5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2AABE7E5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</w:tcPr>
          <w:p w14:paraId="0D192D9E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</w:tcPr>
          <w:p w14:paraId="308D5ECB" w14:textId="7FDAEF3F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</w:tcPr>
          <w:p w14:paraId="64376C3A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1FEC0C38" w14:textId="0ABF33EB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2D485AF6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2D4F86" w:rsidRPr="00423782" w14:paraId="72515ACA" w14:textId="4BD658B9" w:rsidTr="00D2493C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</w:tcPr>
          <w:p w14:paraId="5C65917A" w14:textId="1C72A8E9" w:rsidR="002D4F86" w:rsidRPr="00423782" w:rsidRDefault="002D4F86" w:rsidP="002D4F86">
            <w:pPr>
              <w:autoSpaceDE w:val="0"/>
              <w:autoSpaceDN w:val="0"/>
              <w:adjustRightInd w:val="0"/>
              <w:ind w:left="704" w:hanging="704"/>
              <w:jc w:val="left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๓.๒.๑.๓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สนับสนุนให้มีการออกระเบียบการจัดตั้งกองทุนเพื่อการเยียวยาชดเชย และสนับสนุนการผลิตสารเคมีทางการเกษตรที่ปลอดภัย และได้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มาตรฐานหรือเป็นมิตรกับสิ่งแวดล้อม</w:t>
            </w:r>
          </w:p>
        </w:tc>
        <w:tc>
          <w:tcPr>
            <w:tcW w:w="851" w:type="dxa"/>
          </w:tcPr>
          <w:p w14:paraId="53410CC9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3F8ADF32" w14:textId="52D512DA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4DA14DE4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</w:tcPr>
          <w:p w14:paraId="4F075F08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</w:tcPr>
          <w:p w14:paraId="055BACB8" w14:textId="19F7B5D5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</w:tcPr>
          <w:p w14:paraId="53B01F74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4035FDAB" w14:textId="3D3FCD34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79168460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2D4F86" w:rsidRPr="00423782" w14:paraId="60570E25" w14:textId="6FE1488A" w:rsidTr="00D2493C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</w:tcPr>
          <w:p w14:paraId="3614F723" w14:textId="51B69015" w:rsidR="002D4F86" w:rsidRPr="00423782" w:rsidRDefault="002D4F86" w:rsidP="002D4F86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๓.๒.๑.๔ </w:t>
            </w:r>
            <w:r w:rsidRPr="00423782">
              <w:rPr>
                <w:rFonts w:ascii="TH SarabunPSK" w:hAnsi="TH SarabunPSK" w:cs="TH SarabunPSK"/>
                <w:spacing w:val="-8"/>
                <w:sz w:val="30"/>
                <w:szCs w:val="30"/>
                <w:cs/>
              </w:rPr>
              <w:t>สนับสนุนแหล่งเงินทุนและกลไกทางการตลาดในการลงทุนและจำหน่ายสินค้า</w:t>
            </w:r>
            <w:r w:rsidRPr="00423782">
              <w:rPr>
                <w:rFonts w:ascii="TH SarabunPSK" w:hAnsi="TH SarabunPSK" w:cs="TH SarabunPSK"/>
                <w:spacing w:val="-2"/>
                <w:sz w:val="30"/>
                <w:szCs w:val="30"/>
                <w:cs/>
              </w:rPr>
              <w:t>เกษตรอินทรีย์ เพื่อจูงใจในการปรับ</w:t>
            </w:r>
            <w:r w:rsidRPr="00423782">
              <w:rPr>
                <w:rFonts w:ascii="TH SarabunPSK" w:hAnsi="TH SarabunPSK" w:cs="TH SarabunPSK" w:hint="cs"/>
                <w:spacing w:val="-2"/>
                <w:sz w:val="30"/>
                <w:szCs w:val="30"/>
                <w:cs/>
              </w:rPr>
              <w:t>เปลี่ยนรูปแบบการทำการเกษตรให้เป็นมิตรกับสิ่งแวดล้อม และได้รับผลตอบแทนสูงขึ้น</w:t>
            </w:r>
          </w:p>
        </w:tc>
        <w:tc>
          <w:tcPr>
            <w:tcW w:w="851" w:type="dxa"/>
          </w:tcPr>
          <w:p w14:paraId="34799739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D59C803" w14:textId="019461D3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585B142C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</w:tcPr>
          <w:p w14:paraId="62C1F206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</w:tcPr>
          <w:p w14:paraId="2BACC319" w14:textId="68D587A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</w:tcPr>
          <w:p w14:paraId="4EE7772F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3921CA34" w14:textId="26B37DA2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30A8C51A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2D4F86" w:rsidRPr="00423782" w14:paraId="048463DE" w14:textId="559E50BC" w:rsidTr="00D2493C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</w:tcPr>
          <w:p w14:paraId="06C698CE" w14:textId="248F2577" w:rsidR="002D4F86" w:rsidRPr="00423782" w:rsidRDefault="002D4F86" w:rsidP="002D4F86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๓.๒.๑.๕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พัฒนามาตรฐานสินค้าเกษตรที่เป็นมิตรกับสิ่งแวดล้อม ควบคู่กับมาตรฐานความปลอดภัย โดยสนับสนุนให้มีการรับรองสินค้าที่ได้มาตรฐานและเป็นที่ยอมรับของต่างประเทศ</w:t>
            </w:r>
          </w:p>
        </w:tc>
        <w:tc>
          <w:tcPr>
            <w:tcW w:w="851" w:type="dxa"/>
          </w:tcPr>
          <w:p w14:paraId="3C45027A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BE0D7E1" w14:textId="37AB28B2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4BC67953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</w:tcPr>
          <w:p w14:paraId="44E16C6F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</w:tcPr>
          <w:p w14:paraId="38DC93FF" w14:textId="456EC0A6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</w:tcPr>
          <w:p w14:paraId="04662ADB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182953E6" w14:textId="20D41CEB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358C116B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2D4F86" w:rsidRPr="00423782" w14:paraId="50A1B9E2" w14:textId="5984F688" w:rsidTr="00D2493C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</w:tcPr>
          <w:p w14:paraId="65F7EFCC" w14:textId="73C73B0C" w:rsidR="002D4F86" w:rsidRPr="00423782" w:rsidRDefault="002D4F86" w:rsidP="002D4F86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lastRenderedPageBreak/>
              <w:t xml:space="preserve">๓.๒.๑.๖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ส่งเสริมการพัฒนาปุ๋ยอินทรีย์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และ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รณรงค์ให้ความรู้การปลอดการเผา การใช้เครื่องจักรกลทางการเกษตรเพื่อไถกลบเศษซากพืช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และการใช้วัสดุอินทรีย์</w:t>
            </w:r>
          </w:p>
        </w:tc>
        <w:tc>
          <w:tcPr>
            <w:tcW w:w="851" w:type="dxa"/>
          </w:tcPr>
          <w:p w14:paraId="57DD39A4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73B74F21" w14:textId="3E7CE154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5A63A603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</w:tcPr>
          <w:p w14:paraId="685012EE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</w:tcPr>
          <w:p w14:paraId="39722FA2" w14:textId="1709A6C8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</w:tcPr>
          <w:p w14:paraId="7532230F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3BE4B933" w14:textId="5E86D1F9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5CF2B63E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2D4F86" w:rsidRPr="00423782" w14:paraId="256CC7E4" w14:textId="66464582" w:rsidTr="00D2493C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</w:tcPr>
          <w:p w14:paraId="67650391" w14:textId="57D771A9" w:rsidR="002D4F86" w:rsidRPr="00423782" w:rsidRDefault="002D4F86" w:rsidP="002D4F86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๓.๒.๑.๗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สนับสนุนงานวิจัยและพัฒนา และจัดท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พื้นที่ต้นแบบ เพื่อสาธิตการปรับเปลี่ยนกระบวนการผลิตให้เป็นมิตรกับสิ่งแวดล้อม โดยเฉพาะวิธีปฏิบัติทางการเกษตรที่ดี และการเกษตรอินทรีย์</w:t>
            </w:r>
          </w:p>
        </w:tc>
        <w:tc>
          <w:tcPr>
            <w:tcW w:w="851" w:type="dxa"/>
          </w:tcPr>
          <w:p w14:paraId="5FFA2E64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2946C42B" w14:textId="5CF93885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1AE06E14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</w:tcPr>
          <w:p w14:paraId="26B3F561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</w:tcPr>
          <w:p w14:paraId="736A62AD" w14:textId="62F3313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</w:tcPr>
          <w:p w14:paraId="543EE474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2EEBC18B" w14:textId="1F77DBFB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30E57607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2D4F86" w:rsidRPr="00423782" w14:paraId="707B55EC" w14:textId="6DEDB04C" w:rsidTr="00D2493C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</w:tcPr>
          <w:p w14:paraId="593D39DD" w14:textId="2F2DBB0F" w:rsidR="002D4F86" w:rsidRPr="00423782" w:rsidRDefault="002D4F86" w:rsidP="002D4F86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๓.๒.๑.๘ </w:t>
            </w:r>
            <w:r w:rsidRPr="00423782">
              <w:rPr>
                <w:rFonts w:ascii="TH SarabunPSK" w:hAnsi="TH SarabunPSK" w:cs="TH SarabunPSK"/>
                <w:spacing w:val="-2"/>
                <w:sz w:val="30"/>
                <w:szCs w:val="30"/>
                <w:cs/>
              </w:rPr>
              <w:t>พัฒนาแนวทางการจัดเก็บภาษีสารเคมีในภาคเกษตรที่มีพิษร้ายแรงต่อมนุษย์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สัตว์ และสิ่งแวดล้อม ร่วมกับการใช้เครื่องมือทาง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เศรษฐศาสตร์อื่น เพื่อให้ปริมาณการใช้สารเคมีที่มีพิษร้ายแรงในภาคเกษตรลดลง</w:t>
            </w:r>
          </w:p>
        </w:tc>
        <w:tc>
          <w:tcPr>
            <w:tcW w:w="851" w:type="dxa"/>
          </w:tcPr>
          <w:p w14:paraId="790FEB81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1CE1AA6E" w14:textId="1BD297A2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1853FAF5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</w:tcPr>
          <w:p w14:paraId="0E79A999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</w:tcPr>
          <w:p w14:paraId="02707B72" w14:textId="60D96161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</w:tcPr>
          <w:p w14:paraId="24036692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68CF36EF" w14:textId="0BCF1FCB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529157EF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2D4F86" w:rsidRPr="00423782" w14:paraId="286D64D9" w14:textId="2CE73D46" w:rsidTr="00D2493C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</w:tcPr>
          <w:p w14:paraId="469C3C8A" w14:textId="6B94AD3F" w:rsidR="002D4F86" w:rsidRPr="00423782" w:rsidRDefault="002D4F86" w:rsidP="002D4F86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๓.๒.๑.๙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ส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รวจและประกาศแนวเขตพื้นที่เกษตรอินทรีย์ เพื่อส่งเสริมให้เกษตรกรและชุมชนมีการรวมกลุ่มในการท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เกษตรอินทรีย์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รวมถึงสนับสนุนแนวทางและมาตรการการท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เกษตรอินทรีย์ให้เกิดความยั่งยืน</w:t>
            </w:r>
          </w:p>
        </w:tc>
        <w:tc>
          <w:tcPr>
            <w:tcW w:w="851" w:type="dxa"/>
          </w:tcPr>
          <w:p w14:paraId="62D87F9C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72CB5312" w14:textId="72CAA2E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7D3ECAAD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</w:tcPr>
          <w:p w14:paraId="065C88B2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</w:tcPr>
          <w:p w14:paraId="190CEBCF" w14:textId="6C6C0083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</w:tcPr>
          <w:p w14:paraId="7D7BBE48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6CF259D6" w14:textId="3182AEE1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3E266AEA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2D4F86" w:rsidRPr="00423782" w14:paraId="282B8109" w14:textId="62E06D98" w:rsidTr="00D2493C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tcBorders>
              <w:bottom w:val="single" w:sz="4" w:space="0" w:color="auto"/>
            </w:tcBorders>
            <w:shd w:val="clear" w:color="auto" w:fill="FBD4B4" w:themeFill="accent6" w:themeFillTint="66"/>
          </w:tcPr>
          <w:p w14:paraId="07C2A749" w14:textId="77777777" w:rsidR="002D4F86" w:rsidRPr="00423782" w:rsidRDefault="002D4F86" w:rsidP="002D4F86">
            <w:pPr>
              <w:autoSpaceDE w:val="0"/>
              <w:autoSpaceDN w:val="0"/>
              <w:adjustRightInd w:val="0"/>
              <w:ind w:left="704" w:hanging="704"/>
              <w:jc w:val="left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แผนงานที่ ๓.๒.๒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การอุตสาหกรรม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01EFD27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19855D0" w14:textId="26A48214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C20F28A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752E2E4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396FB85" w14:textId="26F4C5BE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FAD39C9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bottom w:val="single" w:sz="4" w:space="0" w:color="auto"/>
              <w:right w:val="single" w:sz="2" w:space="0" w:color="auto"/>
            </w:tcBorders>
            <w:shd w:val="clear" w:color="auto" w:fill="FFFFFF" w:themeFill="background1"/>
          </w:tcPr>
          <w:p w14:paraId="77057A23" w14:textId="0F3FDA7A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bottom w:val="single" w:sz="4" w:space="0" w:color="auto"/>
              <w:right w:val="single" w:sz="2" w:space="0" w:color="auto"/>
            </w:tcBorders>
            <w:shd w:val="clear" w:color="auto" w:fill="FFFFFF" w:themeFill="background1"/>
          </w:tcPr>
          <w:p w14:paraId="56D95136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2D4F86" w:rsidRPr="00423782" w14:paraId="336C1BC5" w14:textId="0B184B07" w:rsidTr="00D2493C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tcBorders>
              <w:bottom w:val="single" w:sz="4" w:space="0" w:color="auto"/>
            </w:tcBorders>
          </w:tcPr>
          <w:p w14:paraId="62703F51" w14:textId="06EE7085" w:rsidR="002D4F86" w:rsidRPr="00423782" w:rsidRDefault="002D4F86" w:rsidP="002D4F86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๓.๒.๒.๔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สนับสนุนการแบ่งปันการบริการ เครื่องมือ และทรัพยากรส่วนเกินที่เกิดจากการผลิตระหว่างกลุ่มอุตสาหกรรม เพื่อสร้างมูลค่าเพิ่มและลดต้นทุนการผลิต และเป็นการ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รักษาสิ่งแวดล้อม รวมถึงสนับสนุนการพัฒนานิคมอุตสาหกรรมเชิงนิเวศให้เป็นรูปธรรม โดยเชื่อมโยงกับการประเมินสิ่งแวดล้อมในระดับยุทธศาสตร์ การวางผังเมือง และเปิดโอกาสให้ประชาชนได้เข้ามามีส่วนร่วม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0B06A4C5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739F194" w14:textId="5A29A75E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54F56480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78BDF0A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75748AEC" w14:textId="5BC24988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5294515F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bottom w:val="single" w:sz="4" w:space="0" w:color="auto"/>
              <w:right w:val="single" w:sz="2" w:space="0" w:color="auto"/>
            </w:tcBorders>
          </w:tcPr>
          <w:p w14:paraId="651D6301" w14:textId="6012F6D6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bottom w:val="single" w:sz="4" w:space="0" w:color="auto"/>
              <w:right w:val="single" w:sz="2" w:space="0" w:color="auto"/>
            </w:tcBorders>
          </w:tcPr>
          <w:p w14:paraId="3E030F21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2D4F86" w:rsidRPr="00423782" w14:paraId="27439CCE" w14:textId="670616AD" w:rsidTr="00D2493C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tcBorders>
              <w:bottom w:val="single" w:sz="4" w:space="0" w:color="auto"/>
            </w:tcBorders>
            <w:shd w:val="clear" w:color="auto" w:fill="FBD4B4" w:themeFill="accent6" w:themeFillTint="66"/>
          </w:tcPr>
          <w:p w14:paraId="49FD157B" w14:textId="77777777" w:rsidR="002D4F86" w:rsidRPr="00423782" w:rsidRDefault="002D4F86" w:rsidP="002D4F86">
            <w:pPr>
              <w:jc w:val="left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แผนงานที่ ๓.๒.๓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การท่องเที่ยว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FE916AE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D2DEC99" w14:textId="18278A15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5DA7184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F7E30E1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A35131C" w14:textId="2D4F8A6D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5886263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bottom w:val="single" w:sz="4" w:space="0" w:color="auto"/>
              <w:right w:val="single" w:sz="2" w:space="0" w:color="auto"/>
            </w:tcBorders>
            <w:shd w:val="clear" w:color="auto" w:fill="FFFFFF" w:themeFill="background1"/>
          </w:tcPr>
          <w:p w14:paraId="184196D1" w14:textId="2D021FBD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bottom w:val="single" w:sz="4" w:space="0" w:color="auto"/>
              <w:right w:val="single" w:sz="2" w:space="0" w:color="auto"/>
            </w:tcBorders>
            <w:shd w:val="clear" w:color="auto" w:fill="FFFFFF" w:themeFill="background1"/>
          </w:tcPr>
          <w:p w14:paraId="6FA0D638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2D4F86" w:rsidRPr="00423782" w14:paraId="1F4CF0DC" w14:textId="0C672818" w:rsidTr="00D2493C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3DB4CFC" w14:textId="0DBF1401" w:rsidR="002D4F86" w:rsidRPr="00423782" w:rsidRDefault="002D4F86" w:rsidP="002D4F86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๓.๒.๓.๖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ก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หนดและประกาศขีดความสามารถในการรองรับนักท่องเที่ยวในแหล่งท่องเที่ยวธรรมชาติ และด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เนินมาตรการจ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กัดจ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นวนนักท่องเที่ยวตามขีดความสามารถในการรองรับ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80276BE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F252708" w14:textId="68BC39CE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F571C52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EB67AE8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3AC8FA1" w14:textId="5793DDF2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07F3AFF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bottom w:val="single" w:sz="4" w:space="0" w:color="auto"/>
              <w:right w:val="single" w:sz="2" w:space="0" w:color="auto"/>
            </w:tcBorders>
            <w:shd w:val="clear" w:color="auto" w:fill="FFFFFF" w:themeFill="background1"/>
          </w:tcPr>
          <w:p w14:paraId="0BE65B65" w14:textId="3F95CA50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bottom w:val="single" w:sz="4" w:space="0" w:color="auto"/>
              <w:right w:val="single" w:sz="2" w:space="0" w:color="auto"/>
            </w:tcBorders>
            <w:shd w:val="clear" w:color="auto" w:fill="FFFFFF" w:themeFill="background1"/>
          </w:tcPr>
          <w:p w14:paraId="6C79D47E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D34135" w:rsidRPr="00423782" w14:paraId="5D5BD725" w14:textId="77777777" w:rsidTr="00D2493C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16266" w:type="dxa"/>
            <w:gridSpan w:val="9"/>
            <w:tcBorders>
              <w:right w:val="single" w:sz="2" w:space="0" w:color="auto"/>
            </w:tcBorders>
            <w:shd w:val="clear" w:color="auto" w:fill="FABF8F" w:themeFill="accent6" w:themeFillTint="99"/>
          </w:tcPr>
          <w:p w14:paraId="51023944" w14:textId="516EF288" w:rsidR="00D34135" w:rsidRPr="00423782" w:rsidRDefault="00D34135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กลยุทธ์ ๓.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3 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การพัฒนาเศรษฐกิจบนฐานทรัพยากรชีวภาพอย่างยั่งยืน</w:t>
            </w:r>
          </w:p>
        </w:tc>
      </w:tr>
      <w:tr w:rsidR="00D34135" w:rsidRPr="00423782" w14:paraId="1C62774C" w14:textId="18D9D352" w:rsidTr="00D2493C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16266" w:type="dxa"/>
            <w:gridSpan w:val="9"/>
            <w:tcBorders>
              <w:right w:val="single" w:sz="2" w:space="0" w:color="auto"/>
            </w:tcBorders>
            <w:shd w:val="clear" w:color="auto" w:fill="FBD4B4" w:themeFill="accent6" w:themeFillTint="66"/>
          </w:tcPr>
          <w:p w14:paraId="778CB9D7" w14:textId="49469EB6" w:rsidR="00D34135" w:rsidRPr="00423782" w:rsidRDefault="00D34135" w:rsidP="002D4F86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แผนงานที่ ๓.๓.๑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การใช้ประโยชน์ความหลากหลายทางชีวภาพ</w:t>
            </w:r>
          </w:p>
        </w:tc>
      </w:tr>
      <w:tr w:rsidR="002D4F86" w:rsidRPr="00423782" w14:paraId="318E71B5" w14:textId="6CC27120" w:rsidTr="00D2493C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</w:tcPr>
          <w:p w14:paraId="0887517D" w14:textId="750C289D" w:rsidR="002D4F86" w:rsidRPr="00423782" w:rsidRDefault="002D4F86" w:rsidP="002D4F86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๓.๓.๑.๑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สร้างความรู้ ความเข้าใจเพื่อให้เกิดความตระหนัก และเห็นความส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คัญต่อการร่วมอนุรักษ์ คุ้มครอง และดูแลทรัพยากรชีวภาพ และภูมิปัญญาท้องถิ่นในทุกภาคส่วนที่เกี่ยวข้องและได้รับผลประโยชน์ </w:t>
            </w:r>
          </w:p>
        </w:tc>
        <w:tc>
          <w:tcPr>
            <w:tcW w:w="851" w:type="dxa"/>
          </w:tcPr>
          <w:p w14:paraId="00DC20D5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4A4DE8B3" w14:textId="111229D9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</w:tcPr>
          <w:p w14:paraId="29E4EF06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</w:tcPr>
          <w:p w14:paraId="2232CAA5" w14:textId="77777777" w:rsidR="002D4F86" w:rsidRPr="00423782" w:rsidRDefault="002D4F86" w:rsidP="002D4F86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</w:tcPr>
          <w:p w14:paraId="0F5750D3" w14:textId="6B511F83" w:rsidR="002D4F86" w:rsidRPr="00423782" w:rsidRDefault="002D4F86" w:rsidP="002D4F86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</w:tcPr>
          <w:p w14:paraId="769B1666" w14:textId="77777777" w:rsidR="002D4F86" w:rsidRPr="00423782" w:rsidRDefault="002D4F86" w:rsidP="002D4F86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4EB28468" w14:textId="03E15589" w:rsidR="002D4F86" w:rsidRPr="00423782" w:rsidRDefault="002D4F86" w:rsidP="002D4F86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7A7ADAEC" w14:textId="77777777" w:rsidR="002D4F86" w:rsidRPr="00423782" w:rsidRDefault="002D4F86" w:rsidP="002D4F86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</w:rPr>
            </w:pPr>
          </w:p>
        </w:tc>
      </w:tr>
      <w:tr w:rsidR="002D4F86" w:rsidRPr="00423782" w14:paraId="0F82159E" w14:textId="562D8B24" w:rsidTr="00D2493C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</w:tcPr>
          <w:p w14:paraId="40AD041F" w14:textId="77C2A2AD" w:rsidR="002D4F86" w:rsidRPr="00423782" w:rsidRDefault="002D4F86" w:rsidP="002D4F86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๓.๓.๑.๒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ส่งเสริมและผลักดันการเข้าถึงและได้รับประโยชน์ตอบแทนจากทรัพยากรชีวภาพ ตามระเบียบคณะกรรมการอนุรักษ์และใช้ประโยชน์ความหลากหลายทางชีวภาพแห่งชาติว่าด้วยหลักเกณฑ์และวิธีการในการเข้าถึงและได้รับ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ผลประโยชน์ตอบแทนจากทรัพยากรชีวภาพ พ.ศ. ๒๕๕๔</w:t>
            </w:r>
          </w:p>
        </w:tc>
        <w:tc>
          <w:tcPr>
            <w:tcW w:w="851" w:type="dxa"/>
          </w:tcPr>
          <w:p w14:paraId="2C2953C4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4883EB28" w14:textId="17E44B4C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</w:tcPr>
          <w:p w14:paraId="07E14BD4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</w:tcPr>
          <w:p w14:paraId="1730732A" w14:textId="77777777" w:rsidR="002D4F86" w:rsidRPr="00423782" w:rsidRDefault="002D4F86" w:rsidP="002D4F86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</w:tcPr>
          <w:p w14:paraId="4114D0BA" w14:textId="1194DEB5" w:rsidR="002D4F86" w:rsidRPr="00423782" w:rsidRDefault="002D4F86" w:rsidP="002D4F86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</w:tcPr>
          <w:p w14:paraId="2E04F9DE" w14:textId="77777777" w:rsidR="002D4F86" w:rsidRPr="00423782" w:rsidRDefault="002D4F86" w:rsidP="002D4F86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6926C5E0" w14:textId="36B738A6" w:rsidR="002D4F86" w:rsidRPr="00423782" w:rsidRDefault="002D4F86" w:rsidP="002D4F86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2C3FC436" w14:textId="77777777" w:rsidR="002D4F86" w:rsidRPr="00423782" w:rsidRDefault="002D4F86" w:rsidP="002D4F86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</w:rPr>
            </w:pPr>
          </w:p>
        </w:tc>
      </w:tr>
      <w:tr w:rsidR="002D4F86" w:rsidRPr="00423782" w14:paraId="71B77134" w14:textId="2557272E" w:rsidTr="00D2493C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</w:tcPr>
          <w:p w14:paraId="0C840FD0" w14:textId="2A861DE3" w:rsidR="002D4F86" w:rsidRPr="00423782" w:rsidRDefault="002D4F86" w:rsidP="002D4F86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๓.๓.๑.๓</w:t>
            </w:r>
            <w:r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pacing w:val="-2"/>
                <w:sz w:val="30"/>
                <w:szCs w:val="30"/>
                <w:cs/>
              </w:rPr>
              <w:t>ส่งเสริมและพัฒนากลไกการบริหารจัดการผลประโยชน์ที่ได้รับจากการ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เข้าถึงทรัพยากรชีวภาพ ทรัพยากรพันธุกรรม และบริการทางนิเวศเพื่อการอนุรักษ์และปกป้องคุ้มครองความหลากหลายทางชีวภาพและแหล่งพันธุกรรม รวมทั้งสนับสนุนการใช้ประโยชน์ความหลากหลายทางชีวภาพอย่างยั่งยืน</w:t>
            </w:r>
          </w:p>
        </w:tc>
        <w:tc>
          <w:tcPr>
            <w:tcW w:w="851" w:type="dxa"/>
          </w:tcPr>
          <w:p w14:paraId="5673CBAF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415F67FE" w14:textId="487F4B2D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</w:tcPr>
          <w:p w14:paraId="0425556B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</w:tcPr>
          <w:p w14:paraId="0A21CA0F" w14:textId="77777777" w:rsidR="002D4F86" w:rsidRPr="00423782" w:rsidRDefault="002D4F86" w:rsidP="002D4F86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</w:tcPr>
          <w:p w14:paraId="2CAF4286" w14:textId="38BEC895" w:rsidR="002D4F86" w:rsidRPr="00423782" w:rsidRDefault="002D4F86" w:rsidP="002D4F86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</w:tcPr>
          <w:p w14:paraId="67B21859" w14:textId="77777777" w:rsidR="002D4F86" w:rsidRPr="00423782" w:rsidRDefault="002D4F86" w:rsidP="002D4F86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274A8AB1" w14:textId="0FF29105" w:rsidR="002D4F86" w:rsidRPr="00423782" w:rsidRDefault="002D4F86" w:rsidP="002D4F86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1B86E834" w14:textId="77777777" w:rsidR="002D4F86" w:rsidRPr="00423782" w:rsidRDefault="002D4F86" w:rsidP="002D4F86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</w:rPr>
            </w:pPr>
          </w:p>
        </w:tc>
      </w:tr>
      <w:tr w:rsidR="00D34135" w:rsidRPr="00423782" w14:paraId="79B87CA5" w14:textId="77777777" w:rsidTr="00D2493C">
        <w:tc>
          <w:tcPr>
            <w:tcW w:w="16266" w:type="dxa"/>
            <w:gridSpan w:val="9"/>
            <w:shd w:val="clear" w:color="auto" w:fill="E36C0A" w:themeFill="accent6" w:themeFillShade="BF"/>
          </w:tcPr>
          <w:p w14:paraId="3FB7655D" w14:textId="6A970383" w:rsidR="00D34135" w:rsidRPr="00423782" w:rsidRDefault="00D34135" w:rsidP="002D4F86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IT๙" w:hAnsi="TH SarabunIT๙" w:cs="TH SarabunIT๙"/>
                <w:b/>
                <w:bCs/>
                <w:color w:val="FFFFFF" w:themeColor="background1"/>
                <w:sz w:val="32"/>
                <w:szCs w:val="32"/>
                <w:cs/>
              </w:rPr>
              <w:t xml:space="preserve">ยุทธศาสตร์ที่ </w:t>
            </w:r>
            <w:r w:rsidRPr="00423782">
              <w:rPr>
                <w:rFonts w:ascii="TH SarabunIT๙" w:hAnsi="TH SarabunIT๙" w:cs="TH SarabunIT๙"/>
                <w:b/>
                <w:bCs/>
                <w:color w:val="FFFFFF" w:themeColor="background1"/>
                <w:sz w:val="32"/>
                <w:szCs w:val="32"/>
              </w:rPr>
              <w:t xml:space="preserve">4 </w:t>
            </w:r>
            <w:r w:rsidRPr="00423782">
              <w:rPr>
                <w:rFonts w:ascii="TH SarabunIT๙" w:hAnsi="TH SarabunIT๙" w:cs="TH SarabunIT๙" w:hint="cs"/>
                <w:b/>
                <w:bCs/>
                <w:color w:val="FFFFFF" w:themeColor="background1"/>
                <w:sz w:val="32"/>
                <w:szCs w:val="32"/>
                <w:cs/>
              </w:rPr>
              <w:t>สร้างศักยภาพเพื่อรองรับการเปลี่ยนแปลงสภาพภูมิอากาศและภัยธรรมชาติและส่งเสริมความร่วมมือกับต่างประเทศ</w:t>
            </w:r>
          </w:p>
        </w:tc>
      </w:tr>
      <w:tr w:rsidR="00D34135" w:rsidRPr="00423782" w14:paraId="59021F9F" w14:textId="77777777" w:rsidTr="00D2493C">
        <w:tc>
          <w:tcPr>
            <w:tcW w:w="16266" w:type="dxa"/>
            <w:gridSpan w:val="9"/>
            <w:shd w:val="clear" w:color="auto" w:fill="FABF8F" w:themeFill="accent6" w:themeFillTint="99"/>
          </w:tcPr>
          <w:p w14:paraId="3592BA4E" w14:textId="3619336C" w:rsidR="00D34135" w:rsidRPr="00423782" w:rsidRDefault="00D34135" w:rsidP="002D4F86">
            <w:pPr>
              <w:autoSpaceDE w:val="0"/>
              <w:autoSpaceDN w:val="0"/>
              <w:adjustRightInd w:val="0"/>
              <w:jc w:val="left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กล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ยุทธ์ 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4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.๑ </w:t>
            </w:r>
            <w:r w:rsidRPr="00423782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การสร้างความรู้ ความเข้าใจ และพัฒนาศักยภาพของประชาชนด้านการลดการปล่อยก๊าซเรือนกระจก</w:t>
            </w:r>
          </w:p>
        </w:tc>
      </w:tr>
      <w:tr w:rsidR="00D34135" w:rsidRPr="00423782" w14:paraId="74187094" w14:textId="6EF944A2" w:rsidTr="00D2493C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16266" w:type="dxa"/>
            <w:gridSpan w:val="9"/>
            <w:tcBorders>
              <w:right w:val="single" w:sz="2" w:space="0" w:color="auto"/>
            </w:tcBorders>
            <w:shd w:val="clear" w:color="auto" w:fill="FBD4B4" w:themeFill="accent6" w:themeFillTint="66"/>
          </w:tcPr>
          <w:p w14:paraId="6BCAF0DC" w14:textId="3B38AE37" w:rsidR="00D34135" w:rsidRPr="00423782" w:rsidRDefault="00D34135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แผนงานที่ ๔.๑.๑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การสร้างความรู้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ความเข้าใจและพัฒนาศักยภาพของประชาชน</w:t>
            </w:r>
          </w:p>
        </w:tc>
      </w:tr>
      <w:tr w:rsidR="002D4F86" w:rsidRPr="00423782" w14:paraId="1DDB80F5" w14:textId="63872B6B" w:rsidTr="00D2493C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</w:tcPr>
          <w:p w14:paraId="68A3D14E" w14:textId="77777777" w:rsidR="002D4F86" w:rsidRPr="00423782" w:rsidRDefault="002D4F86" w:rsidP="002D4F86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lastRenderedPageBreak/>
              <w:t xml:space="preserve">๔.๑.๑.๑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ให้ความรู้แก่ผู้ประกอบการในการลดการปล่อยก๊าซเรือนกระจก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เพื่อรองรับการเปลี่ยนแปลงสภาพภูมิอากาศ พร้อมทั้งส่งเสริมและสร้างแรงจูงใจให้ผู้ประกอบการรวมกลุ่มเครือข่ายในการผลิตและจ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หน่ายสินค้าและบริการที่เป็นมิตรกับสิ่งแวดล้อม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ตลอดจนประชาสัมพันธ์ให้ผู้บริโภครับทราบและเข้าใจถึงความแตกต่างของผลกระทบต่อสุขภาพระหว่างสินค้าและบริการที่เป็นมิตรกับสิ่งแวดล้อม กับสินค้าและบริการทั่วไป</w:t>
            </w:r>
          </w:p>
        </w:tc>
        <w:tc>
          <w:tcPr>
            <w:tcW w:w="851" w:type="dxa"/>
          </w:tcPr>
          <w:p w14:paraId="098CB11E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6FA17AC5" w14:textId="2145B064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20EFC4D0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</w:tcPr>
          <w:p w14:paraId="7570E03C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</w:tcPr>
          <w:p w14:paraId="7ADB8D8E" w14:textId="01DF7AA6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</w:tcPr>
          <w:p w14:paraId="7266574A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295E331C" w14:textId="00DB26A6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53999FAE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2D4F86" w:rsidRPr="00423782" w14:paraId="485E4654" w14:textId="478FC10F" w:rsidTr="00D2493C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</w:tcPr>
          <w:p w14:paraId="08EEEAEF" w14:textId="5F203691" w:rsidR="002D4F86" w:rsidRPr="00423782" w:rsidRDefault="002D4F86" w:rsidP="002D4F86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๔.๑.๑.๒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เพิ่มนวัตกรรมการรณรงค์ ประชาสัมพันธ์ และปลูกจิตส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นึก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เพื่อลดการปล่อยก๊าซเรือนกระจก โดยส่งเสริมให้เกิดการเปลี่ยนแปลงพฤติกรรมการใช้พลังงานของผู้ใช้พลังงาน และพฤติกรรมการตัดสินใจของผู้ประกอบการ ให้ประกอบธุรกิจแบบประหยัดพลังงาน รวมทั้งส่งเสริมการเดินทางในระยะสั้นด้วยการเดินเท้า/ปั่นจักรยาน และใช้รถยนต์สาธารณะแทนรถยนต์ส่วนบุคคล โดยหันไปใช้บริการโดยสารด้วยรถไฟฟ้าและรถใต้ดิน ในเขตกรุงเทพมหานครและปริมณฑล</w:t>
            </w:r>
          </w:p>
        </w:tc>
        <w:tc>
          <w:tcPr>
            <w:tcW w:w="851" w:type="dxa"/>
          </w:tcPr>
          <w:p w14:paraId="6974A85B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0B78194" w14:textId="757375A1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2AF2F1CB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</w:tcPr>
          <w:p w14:paraId="5CFB1A13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</w:tcPr>
          <w:p w14:paraId="4C2B07FF" w14:textId="065744E8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</w:tcPr>
          <w:p w14:paraId="4C1E1DC0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4532C938" w14:textId="5B2F996F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70EE3709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2D4F86" w:rsidRPr="00423782" w14:paraId="0FAFA598" w14:textId="7DC24542" w:rsidTr="00D2493C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</w:tcPr>
          <w:p w14:paraId="63BCEE50" w14:textId="63F99D99" w:rsidR="002D4F86" w:rsidRPr="00423782" w:rsidRDefault="002D4F86" w:rsidP="002D4F86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๔.๑.๑.๓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สร้างความรู้ ความเข้าใจแก่ทุกภาคส่วน โดยเฉพาะภาคการเกษตร ประมง ปศุสัตว์ การท่องเที่ยว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พลังงานและขนส่ง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รวมถึงองค์กรปกครองส่วนท้องถิ่น ให้มีองค์ความรู้ถึงผลกระทบและความเสี่ยงของการเปลี่ยนแปลงสภาพภูมิอากาศ</w:t>
            </w:r>
          </w:p>
        </w:tc>
        <w:tc>
          <w:tcPr>
            <w:tcW w:w="851" w:type="dxa"/>
          </w:tcPr>
          <w:p w14:paraId="2C50FE1E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620F5F2F" w14:textId="3B6BA9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02C36C0A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</w:tcPr>
          <w:p w14:paraId="0D2C8400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</w:tcPr>
          <w:p w14:paraId="5C5884FB" w14:textId="282421AC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</w:tcPr>
          <w:p w14:paraId="4AA7867B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1E146692" w14:textId="3A683434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20E7F1E2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2D4F86" w:rsidRPr="00423782" w14:paraId="634956A7" w14:textId="7D373D25" w:rsidTr="00D2493C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</w:tcPr>
          <w:p w14:paraId="60706553" w14:textId="6894489A" w:rsidR="002D4F86" w:rsidRPr="00423782" w:rsidRDefault="002D4F86" w:rsidP="002D4F86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๔.๑.๑.๔ </w:t>
            </w:r>
            <w:r w:rsidRPr="00423782">
              <w:rPr>
                <w:rFonts w:ascii="TH SarabunPSK" w:hAnsi="TH SarabunPSK" w:cs="TH SarabunPSK"/>
                <w:spacing w:val="-2"/>
                <w:sz w:val="30"/>
                <w:szCs w:val="30"/>
                <w:cs/>
              </w:rPr>
              <w:t>ส่งเสริมให้มีการปรับเปลี่ยนพฤติกรรมหรือกิจกรรมที่อาจได้รับผลกระทบจาก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การเปลี่ยนแปลงสภาพภูมิอากาศ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โดยเฉพาะการเพิ่มประสิทธิภาพการใช้น้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ในภาคส่วนต่างๆ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การปรับเปลี่ยนชนิดของพืชที่ปลูกนอกฤดูการเกษตรเพื่อลดการใช้น้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และการปรับรูปแบบกิจกรรมการท่องเที่ยวที่เหมาะสมกับสภาพพื้นที่ให้หลากหลายมากขึ้น</w:t>
            </w:r>
          </w:p>
        </w:tc>
        <w:tc>
          <w:tcPr>
            <w:tcW w:w="851" w:type="dxa"/>
          </w:tcPr>
          <w:p w14:paraId="1A25670C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2EC0854" w14:textId="3A318E1B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44085CED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</w:tcPr>
          <w:p w14:paraId="04F78B00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</w:tcPr>
          <w:p w14:paraId="54C94B45" w14:textId="7FD0B688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</w:tcPr>
          <w:p w14:paraId="61958DFA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0FE1C4D8" w14:textId="17DF037D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4B31B0AC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2D4F86" w:rsidRPr="00423782" w14:paraId="251FB62F" w14:textId="4C53969E" w:rsidTr="00D2493C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</w:tcPr>
          <w:p w14:paraId="0F8E29C0" w14:textId="0CCFAA91" w:rsidR="002D4F86" w:rsidRPr="00423782" w:rsidRDefault="002D4F86" w:rsidP="002D4F86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lastRenderedPageBreak/>
              <w:t xml:space="preserve">๔.๑.๑.๕ </w:t>
            </w:r>
            <w:r w:rsidRPr="00423782">
              <w:rPr>
                <w:rFonts w:ascii="TH SarabunPSK" w:hAnsi="TH SarabunPSK" w:cs="TH SarabunPSK"/>
                <w:spacing w:val="-2"/>
                <w:sz w:val="30"/>
                <w:szCs w:val="30"/>
                <w:cs/>
              </w:rPr>
              <w:t>พัฒนา ส่งเสริม และสร้างการยอมรับเทคโนโลยี นวัตกรรม</w:t>
            </w:r>
            <w:r w:rsidRPr="00423782">
              <w:rPr>
                <w:rFonts w:ascii="TH SarabunPSK" w:hAnsi="TH SarabunPSK" w:cs="TH SarabunPSK" w:hint="cs"/>
                <w:spacing w:val="-2"/>
                <w:sz w:val="30"/>
                <w:szCs w:val="30"/>
                <w:cs/>
              </w:rPr>
              <w:t xml:space="preserve"> </w:t>
            </w:r>
            <w:r w:rsidRPr="00423782">
              <w:rPr>
                <w:rFonts w:ascii="TH SarabunPSK" w:hAnsi="TH SarabunPSK" w:cs="TH SarabunPSK"/>
                <w:spacing w:val="-2"/>
                <w:sz w:val="30"/>
                <w:szCs w:val="30"/>
                <w:cs/>
              </w:rPr>
              <w:t>และภูมิปัญญา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ท้องถิ่นที่เหมาะสม เพื่อบรรเทาปัญหาผลกระทบจากการเปลี่ยนแปลงสภาพภูมิอากาศ</w:t>
            </w:r>
          </w:p>
        </w:tc>
        <w:tc>
          <w:tcPr>
            <w:tcW w:w="851" w:type="dxa"/>
          </w:tcPr>
          <w:p w14:paraId="12C27048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BE45F80" w14:textId="27EEE48B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6330868B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</w:tcPr>
          <w:p w14:paraId="3093A99C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</w:tcPr>
          <w:p w14:paraId="05ED970E" w14:textId="279C41C3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</w:tcPr>
          <w:p w14:paraId="3124EF4C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57A6628E" w14:textId="4174992B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3DC606F6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2D4F86" w:rsidRPr="00423782" w14:paraId="4E803977" w14:textId="7105E3DB" w:rsidTr="00D2493C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shd w:val="clear" w:color="auto" w:fill="FBD4B4" w:themeFill="accent6" w:themeFillTint="66"/>
          </w:tcPr>
          <w:p w14:paraId="4C9CDF52" w14:textId="77777777" w:rsidR="002D4F86" w:rsidRPr="00423782" w:rsidRDefault="002D4F86" w:rsidP="002D4F86">
            <w:pPr>
              <w:ind w:left="704" w:hanging="704"/>
              <w:jc w:val="left"/>
              <w:rPr>
                <w:rFonts w:ascii="TH SarabunPSK" w:hAnsi="TH SarabunPSK" w:cs="TH SarabunPSK"/>
                <w:b/>
                <w:bCs/>
                <w:spacing w:val="-6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แผนงานที่ ๔.๑.๒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การลดการปล่อยก๊าซเรือนกระจก</w:t>
            </w:r>
          </w:p>
        </w:tc>
        <w:tc>
          <w:tcPr>
            <w:tcW w:w="851" w:type="dxa"/>
            <w:shd w:val="clear" w:color="auto" w:fill="FFFFFF" w:themeFill="background1"/>
          </w:tcPr>
          <w:p w14:paraId="46A6B0BF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39303A1C" w14:textId="485A2E15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14:paraId="0A321E8A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1707715A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14:paraId="59138507" w14:textId="2BDEA25C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  <w:shd w:val="clear" w:color="auto" w:fill="FFFFFF" w:themeFill="background1"/>
          </w:tcPr>
          <w:p w14:paraId="35FFCDE0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  <w:shd w:val="clear" w:color="auto" w:fill="FFFFFF" w:themeFill="background1"/>
          </w:tcPr>
          <w:p w14:paraId="3FCA49DB" w14:textId="70FD06EE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  <w:shd w:val="clear" w:color="auto" w:fill="FFFFFF" w:themeFill="background1"/>
          </w:tcPr>
          <w:p w14:paraId="0A033642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2D4F86" w:rsidRPr="00423782" w14:paraId="313D4B1D" w14:textId="38453275" w:rsidTr="00D2493C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</w:tcPr>
          <w:p w14:paraId="28295B14" w14:textId="741680CD" w:rsidR="002D4F86" w:rsidRPr="00423782" w:rsidRDefault="002D4F86" w:rsidP="002D4F86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๔.๑.๒.๑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ส่งเสริมมาตรการจูงใจให้ภาคประชาชนและภาคธุรกิจปรับเปลี่ยนการใช้ยานพาหนะในการเดินทางและขนส่งสินค้าที่มีประสิทธิภาพ โดยลดหรือคืนภาษีส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หรับผู้ใช้และผู้ผลิตผลิตภัณฑ์ที่เป็นมิตรกับสิ่งแวดล้อม หรือก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หนดให้มีฉลากแสดงอัตราการปล่อยก๊าซเรือน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กระจกและการใช้พลังงานของยานพาหนะ รวมทั้งจัดเก็บค่าธรรมเนียมยานพาหนะที่ติดขัดในกรุงเทพมหานครบริเวณที่มีการบริการโครงข่ายรถไฟฟ้าหรือรถใต้ดินแล้ว และสนับสนุนสินเชื่อดอกเบี้ยต่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จากกองทุนหรือสถาบันการเงินแก่ผู้ผลิตที่ใช้เทคโนโลยีก่อมลพิษต่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หรือเทคโนโลยีสะอาด</w:t>
            </w:r>
          </w:p>
        </w:tc>
        <w:tc>
          <w:tcPr>
            <w:tcW w:w="851" w:type="dxa"/>
          </w:tcPr>
          <w:p w14:paraId="7BE690FA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597E7BB" w14:textId="03D7766B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3FA1C621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</w:tcPr>
          <w:p w14:paraId="387198DD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</w:tcPr>
          <w:p w14:paraId="177C71FD" w14:textId="13943994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</w:tcPr>
          <w:p w14:paraId="0FE87BF8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3C3AA79F" w14:textId="3189D621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51AD79FC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2D4F86" w:rsidRPr="00423782" w14:paraId="2D62A5FC" w14:textId="600C5A44" w:rsidTr="00D2493C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</w:tcPr>
          <w:p w14:paraId="0ABF922B" w14:textId="77777777" w:rsidR="002D4F86" w:rsidRPr="00423782" w:rsidRDefault="002D4F86" w:rsidP="002D4F86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๔.๑.๒.๔  </w:t>
            </w:r>
            <w:r w:rsidRPr="00423782"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  <w:t>ผลักดันนโยบายการผลิตพลังงานในภาคเอกชน องค์กรปกครองส่วนท้องถิ่น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ชุมชน และครัวเรือน โดยเฉพาะการผลิตพลังงานแสงอาทิตย์บนหลังคา และการใช้ของเสียหรือวัสดุเหลือใช้ทาง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การเกษตร รวมทั้งก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หนดให้ภาคอุตสาหกรรมที่ปล่อยก๊าซเรือนกระจกสูงต้องจัดท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แผนงานหรือโครงการลดก๊าซเรือนกระจก</w:t>
            </w:r>
          </w:p>
        </w:tc>
        <w:tc>
          <w:tcPr>
            <w:tcW w:w="851" w:type="dxa"/>
          </w:tcPr>
          <w:p w14:paraId="2C7C6F00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72574379" w14:textId="160DDA4D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18C48094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</w:tcPr>
          <w:p w14:paraId="430959B5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</w:tcPr>
          <w:p w14:paraId="5AB0D84C" w14:textId="4AF8BA21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</w:tcPr>
          <w:p w14:paraId="42AFA11E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45857EEA" w14:textId="0D0CE4BB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54EFC0E3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2D4F86" w:rsidRPr="00423782" w14:paraId="75A3D99F" w14:textId="451D213D" w:rsidTr="00D2493C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</w:tcPr>
          <w:p w14:paraId="64DA5E6B" w14:textId="77777777" w:rsidR="002D4F86" w:rsidRPr="00423782" w:rsidRDefault="002D4F86" w:rsidP="002D4F86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๔.๑.๒.๘ 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ส่งเสริมการลดก๊าซเรือนกระจกในภาคป่าไม้ โดยสนับสนุนการผลิตและด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รงชีวิตตามวิถีท้องถิ่น มุ่งเน้นบทบาทของชุมชนเชิงนิเวศในการอนุรักษ์ป่า และคุ้มครองสิทธิของชุมชนในการใช้ประโยชน์จากทรัพยากรป่าไม้อย่างยั่งยืน รวมถึงก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หนดให้กิจกรรมหรือโครงการที่มีผลกระทบต่อชุมชนที่อาศัยอยู่ในพื้นที่ป่า จะต้องมีการประเมินผลกระทบด้านสิ่งแวดล้อมและสังคม</w:t>
            </w:r>
          </w:p>
        </w:tc>
        <w:tc>
          <w:tcPr>
            <w:tcW w:w="851" w:type="dxa"/>
          </w:tcPr>
          <w:p w14:paraId="0D652FB4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28651573" w14:textId="4F4461B5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48F4A9CE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</w:tcPr>
          <w:p w14:paraId="0CD847E0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</w:tcPr>
          <w:p w14:paraId="7704F80F" w14:textId="7B4B2506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</w:tcPr>
          <w:p w14:paraId="65B46049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6D23132F" w14:textId="2194D4CC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09910053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2D4F86" w:rsidRPr="00423782" w14:paraId="64736774" w14:textId="1AC6177E" w:rsidTr="00D2493C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</w:tcPr>
          <w:p w14:paraId="29E0AA2A" w14:textId="77777777" w:rsidR="002D4F86" w:rsidRPr="00423782" w:rsidRDefault="002D4F86" w:rsidP="002D4F86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lastRenderedPageBreak/>
              <w:t xml:space="preserve">๔.๑.๒.๙  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ให้ผู้ประกอบการภาคเอกชน องค์กรปกครองส่วนท้องถิ่น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รัฐวิสาหกิจ และหน่วยงานราชการ มีการจัดเก็บและรายงานข้อมูลการใช้พลังงาน และข้อมูลพื้นฐานที่จะน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ไปประเมินการปล่อยก๊าซเรือนกระจกจากกิจกรรมการพัฒนาต่างๆ</w:t>
            </w:r>
          </w:p>
        </w:tc>
        <w:tc>
          <w:tcPr>
            <w:tcW w:w="851" w:type="dxa"/>
          </w:tcPr>
          <w:p w14:paraId="25B49447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2AECDB69" w14:textId="7DE3C2C9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5BAA0FED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</w:tcPr>
          <w:p w14:paraId="1562E374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</w:tcPr>
          <w:p w14:paraId="55C9B8DD" w14:textId="604A170B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</w:tcPr>
          <w:p w14:paraId="24F76685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2631ED90" w14:textId="53DEC9FA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3C7FFE1D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2D4F86" w:rsidRPr="00423782" w14:paraId="561A2AAF" w14:textId="15446100" w:rsidTr="00D2493C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</w:tcPr>
          <w:p w14:paraId="3A54CB8C" w14:textId="77777777" w:rsidR="002D4F86" w:rsidRPr="00423782" w:rsidRDefault="002D4F86" w:rsidP="002D4F86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๔.๑.๒.๑๐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รวบรวมและพัฒนาฐานข้อมูลการปล่อยก๊าซเรือนกระจกของประเทศให้เป็นปัจจุบัน ทั้งการขึ้นทะเบียนกิจกรรม ปริมาณการลดก๊าซเรือนกระจก การซื้อ-ขายปริมาณการลดก๊าซเรือนกระจก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รวมถึงประเมินแนวโน้มการปล่อยก๊าซเรือนกระจกในอนาคตก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หนดระดับของกรณีฐาน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(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Business-as-usual-BAU)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ของการปล่อยก๊าซเรือนกระจกรายสาขาและในภาพรวม </w:t>
            </w:r>
          </w:p>
        </w:tc>
        <w:tc>
          <w:tcPr>
            <w:tcW w:w="851" w:type="dxa"/>
          </w:tcPr>
          <w:p w14:paraId="462282B7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62117DBE" w14:textId="1BA939FE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5411D197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</w:tcPr>
          <w:p w14:paraId="194DEE54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</w:tcPr>
          <w:p w14:paraId="6015B30B" w14:textId="0DBCA68C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</w:tcPr>
          <w:p w14:paraId="183EA4F8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4AA27974" w14:textId="4224C8F8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7B49F4E5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2D4F86" w:rsidRPr="00423782" w14:paraId="139FAD3D" w14:textId="5F44E25C" w:rsidTr="00D2493C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</w:tcPr>
          <w:p w14:paraId="44E469B8" w14:textId="77777777" w:rsidR="002D4F86" w:rsidRPr="00423782" w:rsidRDefault="002D4F86" w:rsidP="002D4F86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๔.๑.๒.๑๑ </w:t>
            </w:r>
            <w:r w:rsidRPr="00423782">
              <w:rPr>
                <w:rFonts w:ascii="TH SarabunPSK" w:hAnsi="TH SarabunPSK" w:cs="TH SarabunPSK"/>
                <w:spacing w:val="-2"/>
                <w:sz w:val="30"/>
                <w:szCs w:val="30"/>
                <w:cs/>
              </w:rPr>
              <w:t>พัฒนางานวิจัยด้านศักยภาพการลด ดูดซับ และกักเก็บก๊าซเรือนกระจก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รวมถึงวิเคราะห์ข้อจ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กัดและโอกาสเชิงเทคโนโลยี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องค์ความรู้ การบริหารจัดการ และศักยภาพของภาคส่วนต่างๆ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ที่เกี่ยวข้อง เพื่อส่งเสริมและพัฒนากลไกทั้งจากภายในและภายนอกประเทศ โดยเฉพาะกองทุนภาษีคาร์บอน การพัฒนาตลาดคาร์บอนที่ได้มาตรฐานและเชื่อมโยงกับตลาดคาร์บอนใน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ต่างประเทศ และการจัดสรรสิทธิการปล่อยก๊าซเรือนกระจก</w:t>
            </w:r>
          </w:p>
        </w:tc>
        <w:tc>
          <w:tcPr>
            <w:tcW w:w="851" w:type="dxa"/>
          </w:tcPr>
          <w:p w14:paraId="7BE01F14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9B89223" w14:textId="34FD7E39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08CAF779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</w:tcPr>
          <w:p w14:paraId="2C15D0D8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</w:tcPr>
          <w:p w14:paraId="1A86E564" w14:textId="5DBCB919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</w:tcPr>
          <w:p w14:paraId="06B586B3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6D849D9E" w14:textId="364B6D86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70ACD649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D34135" w:rsidRPr="00423782" w14:paraId="11D2838D" w14:textId="77777777" w:rsidTr="00D2493C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16266" w:type="dxa"/>
            <w:gridSpan w:val="9"/>
            <w:tcBorders>
              <w:right w:val="single" w:sz="2" w:space="0" w:color="auto"/>
            </w:tcBorders>
            <w:shd w:val="clear" w:color="auto" w:fill="FABF8F" w:themeFill="accent6" w:themeFillTint="99"/>
          </w:tcPr>
          <w:p w14:paraId="667AD88D" w14:textId="5BF9C35C" w:rsidR="00D34135" w:rsidRPr="00423782" w:rsidRDefault="00D34135" w:rsidP="002D4F86">
            <w:pPr>
              <w:ind w:left="704" w:hanging="704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กล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ยุทธ์ 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4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.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2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 </w:t>
            </w:r>
            <w:r w:rsidRPr="00423782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การพัฒนาแผนงานและเพิ่มขีดความสามารถในการปรับตัวต่อการเปลี่ยนแปลงสภาพภูมิอากาศ</w:t>
            </w:r>
          </w:p>
        </w:tc>
      </w:tr>
      <w:tr w:rsidR="00D34135" w:rsidRPr="00423782" w14:paraId="18DCF0F1" w14:textId="31A599D1" w:rsidTr="00D2493C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16266" w:type="dxa"/>
            <w:gridSpan w:val="9"/>
            <w:tcBorders>
              <w:right w:val="single" w:sz="2" w:space="0" w:color="auto"/>
            </w:tcBorders>
            <w:shd w:val="clear" w:color="auto" w:fill="FBD4B4" w:themeFill="accent6" w:themeFillTint="66"/>
          </w:tcPr>
          <w:p w14:paraId="390AC4F6" w14:textId="410171C9" w:rsidR="00D34135" w:rsidRPr="00423782" w:rsidRDefault="00D34135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  <w:r w:rsidRPr="00423782">
              <w:rPr>
                <w:rFonts w:ascii="TH SarabunPSK Bold" w:hAnsi="TH SarabunPSK Bold" w:cs="TH SarabunPSK"/>
                <w:b/>
                <w:bCs/>
                <w:spacing w:val="-4"/>
                <w:sz w:val="30"/>
                <w:szCs w:val="30"/>
                <w:cs/>
              </w:rPr>
              <w:t>แผนงานที่  ๔.๒.๑</w:t>
            </w:r>
            <w:r w:rsidRPr="00423782">
              <w:rPr>
                <w:rFonts w:ascii="TH SarabunPSK Bold" w:hAnsi="TH SarabunPSK Bold" w:cs="TH SarabunPSK"/>
                <w:b/>
                <w:bCs/>
                <w:spacing w:val="-4"/>
                <w:sz w:val="30"/>
                <w:szCs w:val="30"/>
              </w:rPr>
              <w:t xml:space="preserve"> </w:t>
            </w:r>
            <w:r w:rsidRPr="00423782">
              <w:rPr>
                <w:rFonts w:ascii="TH SarabunPSK Bold" w:hAnsi="TH SarabunPSK Bold" w:cs="TH SarabunPSK"/>
                <w:b/>
                <w:bCs/>
                <w:spacing w:val="-4"/>
                <w:sz w:val="30"/>
                <w:szCs w:val="30"/>
                <w:cs/>
              </w:rPr>
              <w:t>การสร้างความพร้อมและขีดความสามารถในการปรับตัวของชุมชน</w:t>
            </w:r>
          </w:p>
        </w:tc>
      </w:tr>
      <w:tr w:rsidR="002D4F86" w:rsidRPr="00423782" w14:paraId="19729FC3" w14:textId="2439AADC" w:rsidTr="00D2493C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</w:tcPr>
          <w:p w14:paraId="1677A8D5" w14:textId="3A1972AC" w:rsidR="002D4F86" w:rsidRPr="00423782" w:rsidRDefault="002D4F86" w:rsidP="002D4F86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๔.๒.๑.๒ </w:t>
            </w:r>
            <w:r w:rsidRPr="00423782">
              <w:rPr>
                <w:rFonts w:ascii="TH SarabunPSK" w:hAnsi="TH SarabunPSK" w:cs="TH SarabunPSK"/>
                <w:spacing w:val="6"/>
                <w:sz w:val="30"/>
                <w:szCs w:val="30"/>
                <w:cs/>
              </w:rPr>
              <w:t>ประเมินและคาดการณ์ผลกระทบต่อชุมชนที่ตั้งถิ่นฐานอยู่ใกล้หรือต้องพึ่งพาแหล่งทรัพยากรธรรมชาติ เช่น แหล่งน้</w:t>
            </w:r>
            <w:r w:rsidRPr="00423782">
              <w:rPr>
                <w:rFonts w:ascii="TH SarabunPSK" w:hAnsi="TH SarabunPSK" w:cs="TH SarabunPSK" w:hint="cs"/>
                <w:spacing w:val="6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pacing w:val="6"/>
                <w:sz w:val="30"/>
                <w:szCs w:val="30"/>
                <w:cs/>
              </w:rPr>
              <w:t>ทะเล ภูเขา ฯลฯ ที่อาจเปลี่ยนแปลงไป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เนื่องจากปัจจัยทางภูมิอากาศ รวมทั้งประเมินความพร้อมและขีดความสามารถในการรับมือกับความเสี่ยงของชุมชน </w:t>
            </w:r>
          </w:p>
        </w:tc>
        <w:tc>
          <w:tcPr>
            <w:tcW w:w="851" w:type="dxa"/>
          </w:tcPr>
          <w:p w14:paraId="24270F8F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794C222" w14:textId="4E7CC890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70E84227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</w:tcPr>
          <w:p w14:paraId="6EB36809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</w:tcPr>
          <w:p w14:paraId="78F5F8AD" w14:textId="63A93DC4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</w:tcPr>
          <w:p w14:paraId="7276B2F0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193ECE07" w14:textId="047E0AF3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535C873F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2D4F86" w:rsidRPr="00423782" w14:paraId="12F63D37" w14:textId="1FBD671D" w:rsidTr="00D2493C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</w:tcPr>
          <w:p w14:paraId="5D67BEAD" w14:textId="77777777" w:rsidR="002D4F86" w:rsidRPr="00423782" w:rsidRDefault="002D4F86" w:rsidP="002D4F86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๔.๒.๑.๓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ศึกษาวิจัยเกี่ยวกับทางเลือกในการปรับตัวหรือรับมือกับผลกระทบจาก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การเปลี่ยนแปลงสภาพภูมิอากาศ ครอบคลุมด้านสถาปัตยกรรมและการพัฒนาวัสดุก่อสร้างที่สอดคล้องและค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นึงถึงปัจจัยทางภูมิอากาศ การปรับเปลี่ยนกิจกรรมทางเศรษฐกิจให้สอดคล้องกับสภาพอากาศที่เปลี่ยนแปลงไป รวมถึงการรักษาสุขภาพอนามัยและสุขาภิบาล</w:t>
            </w:r>
          </w:p>
        </w:tc>
        <w:tc>
          <w:tcPr>
            <w:tcW w:w="851" w:type="dxa"/>
          </w:tcPr>
          <w:p w14:paraId="75C4561D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700ACD95" w14:textId="098CB339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697DCC0E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</w:tcPr>
          <w:p w14:paraId="0344BDEB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</w:tcPr>
          <w:p w14:paraId="58C0D3A8" w14:textId="73AB0752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</w:tcPr>
          <w:p w14:paraId="0D98DD2F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1A0A29E7" w14:textId="4EBB96E6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4029743D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2D4F86" w:rsidRPr="00423782" w14:paraId="153E44FF" w14:textId="115D248D" w:rsidTr="00D2493C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</w:tcPr>
          <w:p w14:paraId="0B972699" w14:textId="23155E0D" w:rsidR="002D4F86" w:rsidRPr="00423782" w:rsidRDefault="002D4F86" w:rsidP="002D4F86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๔.๒.๑.๔ </w:t>
            </w:r>
            <w:r w:rsidRPr="00423782">
              <w:rPr>
                <w:rFonts w:ascii="TH SarabunPSK" w:hAnsi="TH SarabunPSK" w:cs="TH SarabunPSK"/>
                <w:spacing w:val="-2"/>
                <w:sz w:val="30"/>
                <w:szCs w:val="30"/>
                <w:cs/>
              </w:rPr>
              <w:t>ผลักดันให้องค์กรปกครองส่วนท้องถิ่นจัดท</w:t>
            </w:r>
            <w:r w:rsidRPr="00423782">
              <w:rPr>
                <w:rFonts w:ascii="TH SarabunPSK" w:hAnsi="TH SarabunPSK" w:cs="TH SarabunPSK" w:hint="cs"/>
                <w:spacing w:val="-2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pacing w:val="-2"/>
                <w:sz w:val="30"/>
                <w:szCs w:val="30"/>
                <w:cs/>
              </w:rPr>
              <w:t>แผนการปรับตัวและรับมือกับ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ผลกระทบจากการเปลี่ยนแปลงสภาพภูมิอากาศร่วมกับการก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หนดวิสัยทัศน์และยุทธศาสตร์การพัฒนาเมืองชุมชน และท้องถิ่น โดยให้มีแนวทางการพัฒนาที่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สอดคล้องและค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นึงถึงปัจจัยทางภูมิอากาศ และมีมาตรการปรับตัวที่ผสมผสานระหว่างภูมิปัญญาท้องถิ่น</w:t>
            </w:r>
          </w:p>
        </w:tc>
        <w:tc>
          <w:tcPr>
            <w:tcW w:w="851" w:type="dxa"/>
          </w:tcPr>
          <w:p w14:paraId="173D0D12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40B0773A" w14:textId="08289086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4CDAB606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</w:tcPr>
          <w:p w14:paraId="6AECC7DA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</w:tcPr>
          <w:p w14:paraId="18E34996" w14:textId="7F368DD9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</w:tcPr>
          <w:p w14:paraId="4BE4100E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7D85E8BB" w14:textId="3C6A0F91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3D4FE746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D34135" w:rsidRPr="00423782" w14:paraId="4E1DD40F" w14:textId="3D684F28" w:rsidTr="00D2493C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16266" w:type="dxa"/>
            <w:gridSpan w:val="9"/>
            <w:tcBorders>
              <w:right w:val="single" w:sz="2" w:space="0" w:color="auto"/>
            </w:tcBorders>
            <w:shd w:val="clear" w:color="auto" w:fill="FBD4B4" w:themeFill="accent6" w:themeFillTint="66"/>
          </w:tcPr>
          <w:p w14:paraId="65B18C7E" w14:textId="0B13319F" w:rsidR="00D34135" w:rsidRPr="00423782" w:rsidRDefault="00D34135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แผนงานที่  ๔.๒.๒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การสร้างความสามารถในการปรับตัวของภาคส่วนต่างๆ</w:t>
            </w:r>
          </w:p>
        </w:tc>
      </w:tr>
      <w:tr w:rsidR="002D4F86" w:rsidRPr="00423782" w14:paraId="0620E067" w14:textId="6767AB3E" w:rsidTr="00D2493C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</w:tcPr>
          <w:p w14:paraId="695D339E" w14:textId="38102B2F" w:rsidR="002D4F86" w:rsidRPr="00423782" w:rsidRDefault="002D4F86" w:rsidP="002D4F86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๔.๒.๒.๑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จัดท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แนวทางการเตรียมรับมือกับการเปลี่ยนแปลงสภาพภูมิอากาศ และความเสี่ยงที่จะเกิดขึ้น โดยภาคส่วนที่เกี่ยวข้องมีการบูรณาการจัดทำ โดยเฉพาะการประเมินสิ่งแวดล้อมระดับยุทธศาสตร์ที่ค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นึงถึงความเสี่ยงทางภูมิอากาศของพื้นที่ การปรับหลักเกณฑ์การประเมินผลกระทบสิ่งแวดล้อมของโครงการในพื้นที่เสี่ยง และแผนการพัฒนาต่างๆ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ที่ต้องค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นึงถึงความเสี่ยงทางภูมิอากาศ</w:t>
            </w:r>
          </w:p>
        </w:tc>
        <w:tc>
          <w:tcPr>
            <w:tcW w:w="851" w:type="dxa"/>
          </w:tcPr>
          <w:p w14:paraId="31F09CBE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37922205" w14:textId="6617965F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7C2FE9B0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</w:tcPr>
          <w:p w14:paraId="141630BB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</w:tcPr>
          <w:p w14:paraId="1FF61FC2" w14:textId="4B764A88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</w:tcPr>
          <w:p w14:paraId="5AA47587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5524F6E7" w14:textId="5148384B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0F2151D4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2D4F86" w:rsidRPr="00423782" w14:paraId="1DF44884" w14:textId="48D6BEA8" w:rsidTr="00D2493C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tcBorders>
              <w:bottom w:val="single" w:sz="4" w:space="0" w:color="auto"/>
            </w:tcBorders>
          </w:tcPr>
          <w:p w14:paraId="0F5C6665" w14:textId="23AEEDBD" w:rsidR="002D4F86" w:rsidRPr="00423782" w:rsidRDefault="002D4F86" w:rsidP="002D4F86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๔.๒.๒.๖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พัฒนาโครงข่ายระบบการขนส่งสินค้าทางรางและทางน้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ที่ไม่ส่งผลกระทบเชิงลบต่อสังคมและสิ่งแวดล้อม โดยให้น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ระบบข้อมูลสารสนเทศและเทคโนโลยีมาใช้ในการปรับปรุงการบริหารจัดการระบบขนส่งสินค้าทางรางและทางน้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ให้มีประสิทธิภาพ และครอบคลุมพื้นที่มากยิ่งขึ้น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12182F5D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6D0E42A" w14:textId="41486A06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6CE174A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FBE487C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0A30966" w14:textId="4178BB82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3D823F7C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bottom w:val="single" w:sz="4" w:space="0" w:color="auto"/>
              <w:right w:val="single" w:sz="2" w:space="0" w:color="auto"/>
            </w:tcBorders>
          </w:tcPr>
          <w:p w14:paraId="5B6071A2" w14:textId="7DD05CBA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bottom w:val="single" w:sz="4" w:space="0" w:color="auto"/>
              <w:right w:val="single" w:sz="2" w:space="0" w:color="auto"/>
            </w:tcBorders>
          </w:tcPr>
          <w:p w14:paraId="715CFC4F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2D4F86" w:rsidRPr="00423782" w14:paraId="2847CE60" w14:textId="17485544" w:rsidTr="00D2493C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tcBorders>
              <w:bottom w:val="single" w:sz="4" w:space="0" w:color="auto"/>
            </w:tcBorders>
          </w:tcPr>
          <w:p w14:paraId="3F8EC2AD" w14:textId="7EDB0E7C" w:rsidR="002D4F86" w:rsidRPr="00423782" w:rsidRDefault="002D4F86" w:rsidP="002D4F86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๔.๒.๒.๗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สนับสนุนงานวิจัยและพัฒนา โดยมุ่งเน้นการศึกษาการประเมินผลกระทบจากการเปลี่ยนแปลงสภาพภูมิอากาศต่อระบบนิเวศที่มีความ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เปราะบาง รวมทั้งแนวทางการปรับตัวต่อการเปลี่ยนแปลงสภาพภูมิอากาศของภาคส่วนต่างๆ โดยเฉพาะการพัฒนาพันธุ์พืชและพันธุ์สัตว์ที่ทนทานต่อการเปลี่ยนแปลงของอุณหภูมิ ภัยแล้ง และน้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ท่วม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0BDC1507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2CF2EB4" w14:textId="44DDCBB1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413F90A6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261F2C5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7825B653" w14:textId="51EFAA3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14B44324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bottom w:val="single" w:sz="4" w:space="0" w:color="auto"/>
              <w:right w:val="single" w:sz="2" w:space="0" w:color="auto"/>
            </w:tcBorders>
          </w:tcPr>
          <w:p w14:paraId="3E9D014D" w14:textId="48CA51E3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bottom w:val="single" w:sz="4" w:space="0" w:color="auto"/>
              <w:right w:val="single" w:sz="2" w:space="0" w:color="auto"/>
            </w:tcBorders>
          </w:tcPr>
          <w:p w14:paraId="4CFBE134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</w:tbl>
    <w:p w14:paraId="66356999" w14:textId="1857992E" w:rsidR="0098064E" w:rsidRPr="00423782" w:rsidRDefault="0098064E" w:rsidP="002B52E7">
      <w:pPr>
        <w:spacing w:before="240" w:after="120"/>
        <w:ind w:left="992" w:hanging="992"/>
        <w:rPr>
          <w:rFonts w:ascii="TH SarabunPSK" w:hAnsi="TH SarabunPSK" w:cs="TH SarabunPSK"/>
          <w:sz w:val="24"/>
          <w:szCs w:val="24"/>
        </w:rPr>
      </w:pPr>
      <w:bookmarkStart w:id="3" w:name="_GoBack"/>
      <w:bookmarkEnd w:id="3"/>
    </w:p>
    <w:sectPr w:rsidR="0098064E" w:rsidRPr="00423782" w:rsidSect="002B52E7">
      <w:pgSz w:w="16838" w:h="11906" w:orient="landscape"/>
      <w:pgMar w:top="1138" w:right="806" w:bottom="547" w:left="1138" w:header="706" w:footer="475" w:gutter="0"/>
      <w:pgNumType w:fmt="thaiNumbers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6C6EAB8" w14:textId="77777777" w:rsidR="00F05A2C" w:rsidRDefault="00F05A2C" w:rsidP="003C62F4">
      <w:pPr>
        <w:spacing w:line="240" w:lineRule="auto"/>
      </w:pPr>
      <w:r>
        <w:separator/>
      </w:r>
    </w:p>
  </w:endnote>
  <w:endnote w:type="continuationSeparator" w:id="0">
    <w:p w14:paraId="691C2048" w14:textId="77777777" w:rsidR="00F05A2C" w:rsidRDefault="00F05A2C" w:rsidP="003C62F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H SarabunPSK Bold">
    <w:altName w:val="Times New Roman"/>
    <w:panose1 w:val="00000000000000000000"/>
    <w:charset w:val="00"/>
    <w:family w:val="roman"/>
    <w:notTrueType/>
    <w:pitch w:val="default"/>
  </w:font>
  <w:font w:name="TH NiramitIT๙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2096355026"/>
      <w:docPartObj>
        <w:docPartGallery w:val="Page Numbers (Bottom of Page)"/>
        <w:docPartUnique/>
      </w:docPartObj>
    </w:sdtPr>
    <w:sdtEndPr>
      <w:rPr>
        <w:rFonts w:ascii="TH SarabunPSK" w:hAnsi="TH SarabunPSK" w:cs="TH SarabunPSK"/>
        <w:sz w:val="28"/>
      </w:rPr>
    </w:sdtEndPr>
    <w:sdtContent>
      <w:p w14:paraId="04C35035" w14:textId="0B2D86C7" w:rsidR="00B77B97" w:rsidRPr="0099322E" w:rsidRDefault="00B77B97">
        <w:pPr>
          <w:pStyle w:val="Footer"/>
          <w:jc w:val="center"/>
          <w:rPr>
            <w:rFonts w:ascii="TH SarabunPSK" w:hAnsi="TH SarabunPSK" w:cs="TH SarabunPSK"/>
            <w:sz w:val="28"/>
          </w:rPr>
        </w:pPr>
        <w:r w:rsidRPr="0099322E">
          <w:rPr>
            <w:rFonts w:ascii="TH SarabunPSK" w:hAnsi="TH SarabunPSK" w:cs="TH SarabunPSK"/>
            <w:sz w:val="28"/>
          </w:rPr>
          <w:fldChar w:fldCharType="begin"/>
        </w:r>
        <w:r w:rsidRPr="0099322E">
          <w:rPr>
            <w:rFonts w:ascii="TH SarabunPSK" w:hAnsi="TH SarabunPSK" w:cs="TH SarabunPSK"/>
            <w:sz w:val="28"/>
          </w:rPr>
          <w:instrText xml:space="preserve"> PAGE   \* MERGEFORMAT </w:instrText>
        </w:r>
        <w:r w:rsidRPr="0099322E">
          <w:rPr>
            <w:rFonts w:ascii="TH SarabunPSK" w:hAnsi="TH SarabunPSK" w:cs="TH SarabunPSK"/>
            <w:sz w:val="28"/>
          </w:rPr>
          <w:fldChar w:fldCharType="separate"/>
        </w:r>
        <w:r>
          <w:rPr>
            <w:rFonts w:ascii="TH SarabunPSK" w:hAnsi="TH SarabunPSK" w:cs="TH SarabunPSK"/>
            <w:noProof/>
            <w:sz w:val="28"/>
            <w:cs/>
          </w:rPr>
          <w:t>๓๖</w:t>
        </w:r>
        <w:r w:rsidRPr="0099322E">
          <w:rPr>
            <w:rFonts w:ascii="TH SarabunPSK" w:hAnsi="TH SarabunPSK" w:cs="TH SarabunPSK"/>
            <w:noProof/>
            <w:sz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8C096BD" w14:textId="77777777" w:rsidR="00F05A2C" w:rsidRDefault="00F05A2C" w:rsidP="003C62F4">
      <w:pPr>
        <w:spacing w:line="240" w:lineRule="auto"/>
      </w:pPr>
      <w:r>
        <w:separator/>
      </w:r>
    </w:p>
  </w:footnote>
  <w:footnote w:type="continuationSeparator" w:id="0">
    <w:p w14:paraId="17F382D6" w14:textId="77777777" w:rsidR="00F05A2C" w:rsidRDefault="00F05A2C" w:rsidP="003C62F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color w:val="7F7F7F" w:themeColor="text1" w:themeTint="80"/>
      </w:rPr>
      <w:alias w:val="Title"/>
      <w:tag w:val=""/>
      <w:id w:val="1116400235"/>
      <w:placeholder>
        <w:docPart w:val="2703C4CD55A54DBD90FACB927E7AD46B"/>
      </w:placeholder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EndPr/>
    <w:sdtContent>
      <w:p w14:paraId="43463C7C" w14:textId="35A4FC9E" w:rsidR="00D2493C" w:rsidRDefault="00D2493C">
        <w:pPr>
          <w:pStyle w:val="Header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cs/>
          </w:rPr>
          <w:t>สำนักงานนโยบายและแผนทรัพยากรธรรมชาติและสิ่งแวดล้อม</w:t>
        </w:r>
      </w:p>
    </w:sdtContent>
  </w:sdt>
  <w:p w14:paraId="6B5AED42" w14:textId="77777777" w:rsidR="00D2493C" w:rsidRDefault="00D2493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color w:val="7F7F7F" w:themeColor="text1" w:themeTint="80"/>
      </w:rPr>
      <w:alias w:val="Title"/>
      <w:tag w:val=""/>
      <w:id w:val="369428777"/>
      <w:placeholder>
        <w:docPart w:val="32615F1A37584686B5A5C1283985B7A9"/>
      </w:placeholder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EndPr/>
    <w:sdtContent>
      <w:p w14:paraId="5835A320" w14:textId="2EC13F9E" w:rsidR="00D2493C" w:rsidRDefault="00D2493C">
        <w:pPr>
          <w:pStyle w:val="Header"/>
          <w:jc w:val="right"/>
          <w:rPr>
            <w:color w:val="7F7F7F" w:themeColor="text1" w:themeTint="80"/>
          </w:rPr>
        </w:pPr>
        <w:r w:rsidRPr="008D17C8">
          <w:rPr>
            <w:color w:val="7F7F7F" w:themeColor="text1" w:themeTint="80"/>
            <w:cs/>
          </w:rPr>
          <w:t>สำนักงานนโยบายและแผนทรัพยากรธรรมชาติและสิ่งแวดล้อม</w:t>
        </w:r>
      </w:p>
    </w:sdtContent>
  </w:sdt>
  <w:p w14:paraId="3416B5E7" w14:textId="77777777" w:rsidR="00D2493C" w:rsidRDefault="00D2493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9259F7"/>
    <w:multiLevelType w:val="hybridMultilevel"/>
    <w:tmpl w:val="DFA2D778"/>
    <w:lvl w:ilvl="0" w:tplc="3664E954">
      <w:start w:val="6"/>
      <w:numFmt w:val="bullet"/>
      <w:lvlText w:val="-"/>
      <w:lvlJc w:val="left"/>
      <w:pPr>
        <w:ind w:left="72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881E7E"/>
    <w:multiLevelType w:val="hybridMultilevel"/>
    <w:tmpl w:val="4AC278BC"/>
    <w:lvl w:ilvl="0" w:tplc="5082EA0C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1E2665"/>
    <w:multiLevelType w:val="hybridMultilevel"/>
    <w:tmpl w:val="8AEAAA36"/>
    <w:lvl w:ilvl="0" w:tplc="504038CE">
      <w:start w:val="1"/>
      <w:numFmt w:val="decimal"/>
      <w:pStyle w:val="Heading4"/>
      <w:lvlText w:val="%1)"/>
      <w:lvlJc w:val="left"/>
      <w:pPr>
        <w:ind w:left="720" w:hanging="360"/>
      </w:pPr>
      <w:rPr>
        <w:rFonts w:ascii="TH SarabunPSK" w:hAnsi="TH SarabunPSK" w:cs="TH SarabunPSK" w:hint="default"/>
        <w:b/>
        <w:bCs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7F4F26"/>
    <w:multiLevelType w:val="hybridMultilevel"/>
    <w:tmpl w:val="500EB85E"/>
    <w:lvl w:ilvl="0" w:tplc="9EACA5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318F39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060F26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5B25E4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706721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F5A43A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292440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AD610F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F040DA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5EC3DE7"/>
    <w:multiLevelType w:val="hybridMultilevel"/>
    <w:tmpl w:val="01E85D96"/>
    <w:lvl w:ilvl="0" w:tplc="C686B77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45395C"/>
    <w:multiLevelType w:val="hybridMultilevel"/>
    <w:tmpl w:val="D48A31DE"/>
    <w:lvl w:ilvl="0" w:tplc="730C2060">
      <w:start w:val="1"/>
      <w:numFmt w:val="thaiNumbers"/>
      <w:lvlText w:val="%1)"/>
      <w:lvlJc w:val="left"/>
      <w:pPr>
        <w:ind w:left="2051" w:hanging="360"/>
      </w:pPr>
      <w:rPr>
        <w:rFonts w:ascii="TH SarabunPSK" w:eastAsiaTheme="minorHAnsi" w:hAnsi="TH SarabunPSK" w:cs="TH SarabunPSK"/>
        <w:b/>
      </w:rPr>
    </w:lvl>
    <w:lvl w:ilvl="1" w:tplc="04090019" w:tentative="1">
      <w:start w:val="1"/>
      <w:numFmt w:val="lowerLetter"/>
      <w:lvlText w:val="%2."/>
      <w:lvlJc w:val="left"/>
      <w:pPr>
        <w:ind w:left="2771" w:hanging="360"/>
      </w:pPr>
    </w:lvl>
    <w:lvl w:ilvl="2" w:tplc="0409001B" w:tentative="1">
      <w:start w:val="1"/>
      <w:numFmt w:val="lowerRoman"/>
      <w:lvlText w:val="%3."/>
      <w:lvlJc w:val="right"/>
      <w:pPr>
        <w:ind w:left="3491" w:hanging="180"/>
      </w:pPr>
    </w:lvl>
    <w:lvl w:ilvl="3" w:tplc="0409000F" w:tentative="1">
      <w:start w:val="1"/>
      <w:numFmt w:val="decimal"/>
      <w:lvlText w:val="%4."/>
      <w:lvlJc w:val="left"/>
      <w:pPr>
        <w:ind w:left="4211" w:hanging="360"/>
      </w:pPr>
    </w:lvl>
    <w:lvl w:ilvl="4" w:tplc="04090019" w:tentative="1">
      <w:start w:val="1"/>
      <w:numFmt w:val="lowerLetter"/>
      <w:lvlText w:val="%5."/>
      <w:lvlJc w:val="left"/>
      <w:pPr>
        <w:ind w:left="4931" w:hanging="360"/>
      </w:pPr>
    </w:lvl>
    <w:lvl w:ilvl="5" w:tplc="0409001B" w:tentative="1">
      <w:start w:val="1"/>
      <w:numFmt w:val="lowerRoman"/>
      <w:lvlText w:val="%6."/>
      <w:lvlJc w:val="right"/>
      <w:pPr>
        <w:ind w:left="5651" w:hanging="180"/>
      </w:pPr>
    </w:lvl>
    <w:lvl w:ilvl="6" w:tplc="0409000F" w:tentative="1">
      <w:start w:val="1"/>
      <w:numFmt w:val="decimal"/>
      <w:lvlText w:val="%7."/>
      <w:lvlJc w:val="left"/>
      <w:pPr>
        <w:ind w:left="6371" w:hanging="360"/>
      </w:pPr>
    </w:lvl>
    <w:lvl w:ilvl="7" w:tplc="04090019" w:tentative="1">
      <w:start w:val="1"/>
      <w:numFmt w:val="lowerLetter"/>
      <w:lvlText w:val="%8."/>
      <w:lvlJc w:val="left"/>
      <w:pPr>
        <w:ind w:left="7091" w:hanging="360"/>
      </w:pPr>
    </w:lvl>
    <w:lvl w:ilvl="8" w:tplc="0409001B" w:tentative="1">
      <w:start w:val="1"/>
      <w:numFmt w:val="lowerRoman"/>
      <w:lvlText w:val="%9."/>
      <w:lvlJc w:val="right"/>
      <w:pPr>
        <w:ind w:left="7811" w:hanging="180"/>
      </w:pPr>
    </w:lvl>
  </w:abstractNum>
  <w:abstractNum w:abstractNumId="6" w15:restartNumberingAfterBreak="0">
    <w:nsid w:val="23761194"/>
    <w:multiLevelType w:val="hybridMultilevel"/>
    <w:tmpl w:val="06229AE2"/>
    <w:lvl w:ilvl="0" w:tplc="CD328162">
      <w:start w:val="2"/>
      <w:numFmt w:val="bullet"/>
      <w:lvlText w:val="-"/>
      <w:lvlJc w:val="left"/>
      <w:pPr>
        <w:ind w:left="2123" w:hanging="360"/>
      </w:pPr>
      <w:rPr>
        <w:rFonts w:ascii="TH SarabunPSK" w:eastAsiaTheme="minorHAnsi" w:hAnsi="TH SarabunPSK" w:cs="TH SarabunPSK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7" w15:restartNumberingAfterBreak="0">
    <w:nsid w:val="29DD379F"/>
    <w:multiLevelType w:val="hybridMultilevel"/>
    <w:tmpl w:val="D30E456E"/>
    <w:lvl w:ilvl="0" w:tplc="78361946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4E1499"/>
    <w:multiLevelType w:val="hybridMultilevel"/>
    <w:tmpl w:val="CA62C09E"/>
    <w:lvl w:ilvl="0" w:tplc="231A277A">
      <w:start w:val="4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EC1B51"/>
    <w:multiLevelType w:val="hybridMultilevel"/>
    <w:tmpl w:val="A4388030"/>
    <w:lvl w:ilvl="0" w:tplc="41F85C4A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10" w15:restartNumberingAfterBreak="0">
    <w:nsid w:val="2D0A1536"/>
    <w:multiLevelType w:val="hybridMultilevel"/>
    <w:tmpl w:val="E9D07A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F01A60"/>
    <w:multiLevelType w:val="hybridMultilevel"/>
    <w:tmpl w:val="003C712E"/>
    <w:lvl w:ilvl="0" w:tplc="8B34C536">
      <w:start w:val="2"/>
      <w:numFmt w:val="decimal"/>
      <w:lvlText w:val="3.1.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E1068E4"/>
    <w:multiLevelType w:val="hybridMultilevel"/>
    <w:tmpl w:val="A7F6281C"/>
    <w:lvl w:ilvl="0" w:tplc="C6C4F0CA">
      <w:start w:val="1"/>
      <w:numFmt w:val="thaiNumbers"/>
      <w:lvlText w:val="%1."/>
      <w:lvlJc w:val="left"/>
      <w:pPr>
        <w:ind w:left="39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3" w15:restartNumberingAfterBreak="0">
    <w:nsid w:val="3633756E"/>
    <w:multiLevelType w:val="hybridMultilevel"/>
    <w:tmpl w:val="9BEAE268"/>
    <w:lvl w:ilvl="0" w:tplc="42CCF818">
      <w:start w:val="1"/>
      <w:numFmt w:val="bullet"/>
      <w:lvlText w:val=""/>
      <w:lvlJc w:val="left"/>
      <w:pPr>
        <w:ind w:left="1038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14" w15:restartNumberingAfterBreak="0">
    <w:nsid w:val="372251A1"/>
    <w:multiLevelType w:val="hybridMultilevel"/>
    <w:tmpl w:val="701A327A"/>
    <w:lvl w:ilvl="0" w:tplc="2E340C4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A84226D"/>
    <w:multiLevelType w:val="hybridMultilevel"/>
    <w:tmpl w:val="6DB89DD2"/>
    <w:lvl w:ilvl="0" w:tplc="401280BE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CF3F6B"/>
    <w:multiLevelType w:val="hybridMultilevel"/>
    <w:tmpl w:val="40E05240"/>
    <w:lvl w:ilvl="0" w:tplc="EB9E9FC8">
      <w:start w:val="1"/>
      <w:numFmt w:val="thaiNumbers"/>
      <w:lvlText w:val="%1)"/>
      <w:lvlJc w:val="left"/>
      <w:pPr>
        <w:ind w:left="2061" w:hanging="360"/>
      </w:pPr>
      <w:rPr>
        <w:rFonts w:ascii="TH SarabunPSK" w:eastAsiaTheme="minorHAnsi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2781" w:hanging="360"/>
      </w:pPr>
    </w:lvl>
    <w:lvl w:ilvl="2" w:tplc="0409001B" w:tentative="1">
      <w:start w:val="1"/>
      <w:numFmt w:val="lowerRoman"/>
      <w:lvlText w:val="%3."/>
      <w:lvlJc w:val="right"/>
      <w:pPr>
        <w:ind w:left="3501" w:hanging="180"/>
      </w:pPr>
    </w:lvl>
    <w:lvl w:ilvl="3" w:tplc="0409000F" w:tentative="1">
      <w:start w:val="1"/>
      <w:numFmt w:val="decimal"/>
      <w:lvlText w:val="%4."/>
      <w:lvlJc w:val="left"/>
      <w:pPr>
        <w:ind w:left="4221" w:hanging="360"/>
      </w:pPr>
    </w:lvl>
    <w:lvl w:ilvl="4" w:tplc="04090019" w:tentative="1">
      <w:start w:val="1"/>
      <w:numFmt w:val="lowerLetter"/>
      <w:lvlText w:val="%5."/>
      <w:lvlJc w:val="left"/>
      <w:pPr>
        <w:ind w:left="4941" w:hanging="360"/>
      </w:pPr>
    </w:lvl>
    <w:lvl w:ilvl="5" w:tplc="0409001B" w:tentative="1">
      <w:start w:val="1"/>
      <w:numFmt w:val="lowerRoman"/>
      <w:lvlText w:val="%6."/>
      <w:lvlJc w:val="right"/>
      <w:pPr>
        <w:ind w:left="5661" w:hanging="180"/>
      </w:pPr>
    </w:lvl>
    <w:lvl w:ilvl="6" w:tplc="0409000F" w:tentative="1">
      <w:start w:val="1"/>
      <w:numFmt w:val="decimal"/>
      <w:lvlText w:val="%7."/>
      <w:lvlJc w:val="left"/>
      <w:pPr>
        <w:ind w:left="6381" w:hanging="360"/>
      </w:pPr>
    </w:lvl>
    <w:lvl w:ilvl="7" w:tplc="04090019" w:tentative="1">
      <w:start w:val="1"/>
      <w:numFmt w:val="lowerLetter"/>
      <w:lvlText w:val="%8."/>
      <w:lvlJc w:val="left"/>
      <w:pPr>
        <w:ind w:left="7101" w:hanging="360"/>
      </w:pPr>
    </w:lvl>
    <w:lvl w:ilvl="8" w:tplc="040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17" w15:restartNumberingAfterBreak="0">
    <w:nsid w:val="40C50CAB"/>
    <w:multiLevelType w:val="hybridMultilevel"/>
    <w:tmpl w:val="A1942A58"/>
    <w:lvl w:ilvl="0" w:tplc="F4502B02">
      <w:start w:val="1"/>
      <w:numFmt w:val="thaiNumbers"/>
      <w:lvlText w:val="%1."/>
      <w:lvlJc w:val="left"/>
      <w:pPr>
        <w:ind w:left="99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7751759"/>
    <w:multiLevelType w:val="hybridMultilevel"/>
    <w:tmpl w:val="AEEE7326"/>
    <w:lvl w:ilvl="0" w:tplc="E0800D82">
      <w:start w:val="1"/>
      <w:numFmt w:val="thaiNumb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BA6B96"/>
    <w:multiLevelType w:val="hybridMultilevel"/>
    <w:tmpl w:val="50F41D36"/>
    <w:lvl w:ilvl="0" w:tplc="0EDEBDA8">
      <w:start w:val="1"/>
      <w:numFmt w:val="decimal"/>
      <w:lvlText w:val="4.%1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0" w15:restartNumberingAfterBreak="0">
    <w:nsid w:val="4C13364A"/>
    <w:multiLevelType w:val="hybridMultilevel"/>
    <w:tmpl w:val="A16643D2"/>
    <w:lvl w:ilvl="0" w:tplc="DF14A544">
      <w:start w:val="2"/>
      <w:numFmt w:val="bullet"/>
      <w:lvlText w:val="-"/>
      <w:lvlJc w:val="left"/>
      <w:pPr>
        <w:ind w:left="135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1" w15:restartNumberingAfterBreak="0">
    <w:nsid w:val="4E5A1832"/>
    <w:multiLevelType w:val="hybridMultilevel"/>
    <w:tmpl w:val="3686289E"/>
    <w:lvl w:ilvl="0" w:tplc="0409000F">
      <w:start w:val="1"/>
      <w:numFmt w:val="decimal"/>
      <w:lvlText w:val="%1."/>
      <w:lvlJc w:val="left"/>
      <w:pPr>
        <w:ind w:left="39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2" w15:restartNumberingAfterBreak="0">
    <w:nsid w:val="50726AF7"/>
    <w:multiLevelType w:val="hybridMultilevel"/>
    <w:tmpl w:val="25D60C8E"/>
    <w:lvl w:ilvl="0" w:tplc="CD328162">
      <w:start w:val="2"/>
      <w:numFmt w:val="bullet"/>
      <w:lvlText w:val="-"/>
      <w:lvlJc w:val="left"/>
      <w:pPr>
        <w:ind w:left="2055" w:hanging="360"/>
      </w:pPr>
      <w:rPr>
        <w:rFonts w:ascii="TH SarabunPSK" w:eastAsiaTheme="minorHAnsi" w:hAnsi="TH SarabunPSK" w:cs="TH SarabunPSK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27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15" w:hanging="360"/>
      </w:pPr>
      <w:rPr>
        <w:rFonts w:ascii="Wingdings" w:hAnsi="Wingdings" w:hint="default"/>
      </w:rPr>
    </w:lvl>
  </w:abstractNum>
  <w:abstractNum w:abstractNumId="23" w15:restartNumberingAfterBreak="0">
    <w:nsid w:val="56720FB0"/>
    <w:multiLevelType w:val="hybridMultilevel"/>
    <w:tmpl w:val="FC063C16"/>
    <w:lvl w:ilvl="0" w:tplc="9B325B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E1E8F9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BE6BD0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A10AD0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1D8FD1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DAC93C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1F6A1E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7A2CBF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370E38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BE64D72"/>
    <w:multiLevelType w:val="hybridMultilevel"/>
    <w:tmpl w:val="E9D07A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DEF6687"/>
    <w:multiLevelType w:val="multilevel"/>
    <w:tmpl w:val="F2F2B1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778" w:hanging="360"/>
      </w:pPr>
      <w:rPr>
        <w:rFonts w:eastAsia="Times New Roman" w:hint="default"/>
      </w:rPr>
    </w:lvl>
    <w:lvl w:ilvl="2">
      <w:start w:val="1"/>
      <w:numFmt w:val="decimal"/>
      <w:isLgl/>
      <w:lvlText w:val="%1.%2.%3"/>
      <w:lvlJc w:val="left"/>
      <w:pPr>
        <w:ind w:left="3196" w:hanging="720"/>
      </w:pPr>
      <w:rPr>
        <w:rFonts w:eastAsia="Times New Roman" w:hint="default"/>
      </w:rPr>
    </w:lvl>
    <w:lvl w:ilvl="3">
      <w:start w:val="1"/>
      <w:numFmt w:val="decimal"/>
      <w:isLgl/>
      <w:lvlText w:val="%1.%2.%3.%4"/>
      <w:lvlJc w:val="left"/>
      <w:pPr>
        <w:ind w:left="4254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"/>
      <w:lvlJc w:val="left"/>
      <w:pPr>
        <w:ind w:left="5672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"/>
      <w:lvlJc w:val="left"/>
      <w:pPr>
        <w:ind w:left="6730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8148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9206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0264" w:hanging="1440"/>
      </w:pPr>
      <w:rPr>
        <w:rFonts w:eastAsia="Times New Roman" w:hint="default"/>
      </w:rPr>
    </w:lvl>
  </w:abstractNum>
  <w:abstractNum w:abstractNumId="26" w15:restartNumberingAfterBreak="0">
    <w:nsid w:val="5F5B60C3"/>
    <w:multiLevelType w:val="hybridMultilevel"/>
    <w:tmpl w:val="DC5EAB54"/>
    <w:lvl w:ilvl="0" w:tplc="2E70C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C9CBB4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33A1D6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5C0BE9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9C8638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124B0D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EE84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3E27C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E62E37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FBA3208"/>
    <w:multiLevelType w:val="hybridMultilevel"/>
    <w:tmpl w:val="E362E82A"/>
    <w:lvl w:ilvl="0" w:tplc="38FEB5BE">
      <w:start w:val="1"/>
      <w:numFmt w:val="decimal"/>
      <w:lvlText w:val="1.%1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8" w15:restartNumberingAfterBreak="0">
    <w:nsid w:val="61345EA9"/>
    <w:multiLevelType w:val="hybridMultilevel"/>
    <w:tmpl w:val="F2A0880E"/>
    <w:lvl w:ilvl="0" w:tplc="44B67294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2E11493"/>
    <w:multiLevelType w:val="hybridMultilevel"/>
    <w:tmpl w:val="68F63F02"/>
    <w:lvl w:ilvl="0" w:tplc="838627DC">
      <w:start w:val="1"/>
      <w:numFmt w:val="thaiNumbers"/>
      <w:lvlText w:val="%1)"/>
      <w:lvlJc w:val="left"/>
      <w:pPr>
        <w:ind w:left="2061" w:hanging="360"/>
      </w:pPr>
      <w:rPr>
        <w:rFonts w:ascii="TH SarabunPSK" w:eastAsiaTheme="minorHAnsi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A57AEC"/>
    <w:multiLevelType w:val="hybridMultilevel"/>
    <w:tmpl w:val="FEB4F34E"/>
    <w:lvl w:ilvl="0" w:tplc="C6C4F0CA">
      <w:start w:val="1"/>
      <w:numFmt w:val="thaiNumbers"/>
      <w:lvlText w:val="%1."/>
      <w:lvlJc w:val="left"/>
      <w:pPr>
        <w:ind w:left="461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507" w:hanging="360"/>
      </w:pPr>
    </w:lvl>
    <w:lvl w:ilvl="2" w:tplc="0409001B" w:tentative="1">
      <w:start w:val="1"/>
      <w:numFmt w:val="lowerRoman"/>
      <w:lvlText w:val="%3."/>
      <w:lvlJc w:val="right"/>
      <w:pPr>
        <w:ind w:left="2227" w:hanging="180"/>
      </w:pPr>
    </w:lvl>
    <w:lvl w:ilvl="3" w:tplc="0409000F" w:tentative="1">
      <w:start w:val="1"/>
      <w:numFmt w:val="decimal"/>
      <w:lvlText w:val="%4."/>
      <w:lvlJc w:val="left"/>
      <w:pPr>
        <w:ind w:left="2947" w:hanging="360"/>
      </w:pPr>
    </w:lvl>
    <w:lvl w:ilvl="4" w:tplc="04090019" w:tentative="1">
      <w:start w:val="1"/>
      <w:numFmt w:val="lowerLetter"/>
      <w:lvlText w:val="%5."/>
      <w:lvlJc w:val="left"/>
      <w:pPr>
        <w:ind w:left="3667" w:hanging="360"/>
      </w:pPr>
    </w:lvl>
    <w:lvl w:ilvl="5" w:tplc="0409001B" w:tentative="1">
      <w:start w:val="1"/>
      <w:numFmt w:val="lowerRoman"/>
      <w:lvlText w:val="%6."/>
      <w:lvlJc w:val="right"/>
      <w:pPr>
        <w:ind w:left="4387" w:hanging="180"/>
      </w:pPr>
    </w:lvl>
    <w:lvl w:ilvl="6" w:tplc="0409000F" w:tentative="1">
      <w:start w:val="1"/>
      <w:numFmt w:val="decimal"/>
      <w:lvlText w:val="%7."/>
      <w:lvlJc w:val="left"/>
      <w:pPr>
        <w:ind w:left="5107" w:hanging="360"/>
      </w:pPr>
    </w:lvl>
    <w:lvl w:ilvl="7" w:tplc="04090019" w:tentative="1">
      <w:start w:val="1"/>
      <w:numFmt w:val="lowerLetter"/>
      <w:lvlText w:val="%8."/>
      <w:lvlJc w:val="left"/>
      <w:pPr>
        <w:ind w:left="5827" w:hanging="360"/>
      </w:pPr>
    </w:lvl>
    <w:lvl w:ilvl="8" w:tplc="040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31" w15:restartNumberingAfterBreak="0">
    <w:nsid w:val="640433A6"/>
    <w:multiLevelType w:val="hybridMultilevel"/>
    <w:tmpl w:val="4EB630EE"/>
    <w:lvl w:ilvl="0" w:tplc="27EABC32">
      <w:start w:val="5"/>
      <w:numFmt w:val="bullet"/>
      <w:lvlText w:val="-"/>
      <w:lvlJc w:val="left"/>
      <w:pPr>
        <w:ind w:left="225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5F3DA9"/>
    <w:multiLevelType w:val="hybridMultilevel"/>
    <w:tmpl w:val="896EC534"/>
    <w:lvl w:ilvl="0" w:tplc="0B5C437E">
      <w:start w:val="3"/>
      <w:numFmt w:val="thaiNumbers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3" w15:restartNumberingAfterBreak="0">
    <w:nsid w:val="65C33EC3"/>
    <w:multiLevelType w:val="hybridMultilevel"/>
    <w:tmpl w:val="14BCD4DA"/>
    <w:lvl w:ilvl="0" w:tplc="859C165C">
      <w:start w:val="1"/>
      <w:numFmt w:val="thaiNumbers"/>
      <w:lvlText w:val="(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69BB00DF"/>
    <w:multiLevelType w:val="hybridMultilevel"/>
    <w:tmpl w:val="A9DAB8CE"/>
    <w:lvl w:ilvl="0" w:tplc="38163230">
      <w:start w:val="2"/>
      <w:numFmt w:val="thaiNumbers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5" w15:restartNumberingAfterBreak="0">
    <w:nsid w:val="6B683480"/>
    <w:multiLevelType w:val="hybridMultilevel"/>
    <w:tmpl w:val="99DE85F8"/>
    <w:lvl w:ilvl="0" w:tplc="85BC14E2">
      <w:start w:val="2"/>
      <w:numFmt w:val="thaiNumbers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6CBC3772"/>
    <w:multiLevelType w:val="hybridMultilevel"/>
    <w:tmpl w:val="86AA92C6"/>
    <w:lvl w:ilvl="0" w:tplc="C6C4F0CA">
      <w:start w:val="1"/>
      <w:numFmt w:val="thaiNumbers"/>
      <w:lvlText w:val="%1."/>
      <w:lvlJc w:val="left"/>
      <w:pPr>
        <w:ind w:left="461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507" w:hanging="360"/>
      </w:pPr>
    </w:lvl>
    <w:lvl w:ilvl="2" w:tplc="0409001B" w:tentative="1">
      <w:start w:val="1"/>
      <w:numFmt w:val="lowerRoman"/>
      <w:lvlText w:val="%3."/>
      <w:lvlJc w:val="right"/>
      <w:pPr>
        <w:ind w:left="2227" w:hanging="180"/>
      </w:pPr>
    </w:lvl>
    <w:lvl w:ilvl="3" w:tplc="0409000F" w:tentative="1">
      <w:start w:val="1"/>
      <w:numFmt w:val="decimal"/>
      <w:lvlText w:val="%4."/>
      <w:lvlJc w:val="left"/>
      <w:pPr>
        <w:ind w:left="2947" w:hanging="360"/>
      </w:pPr>
    </w:lvl>
    <w:lvl w:ilvl="4" w:tplc="04090019" w:tentative="1">
      <w:start w:val="1"/>
      <w:numFmt w:val="lowerLetter"/>
      <w:lvlText w:val="%5."/>
      <w:lvlJc w:val="left"/>
      <w:pPr>
        <w:ind w:left="3667" w:hanging="360"/>
      </w:pPr>
    </w:lvl>
    <w:lvl w:ilvl="5" w:tplc="0409001B" w:tentative="1">
      <w:start w:val="1"/>
      <w:numFmt w:val="lowerRoman"/>
      <w:lvlText w:val="%6."/>
      <w:lvlJc w:val="right"/>
      <w:pPr>
        <w:ind w:left="4387" w:hanging="180"/>
      </w:pPr>
    </w:lvl>
    <w:lvl w:ilvl="6" w:tplc="0409000F" w:tentative="1">
      <w:start w:val="1"/>
      <w:numFmt w:val="decimal"/>
      <w:lvlText w:val="%7."/>
      <w:lvlJc w:val="left"/>
      <w:pPr>
        <w:ind w:left="5107" w:hanging="360"/>
      </w:pPr>
    </w:lvl>
    <w:lvl w:ilvl="7" w:tplc="04090019" w:tentative="1">
      <w:start w:val="1"/>
      <w:numFmt w:val="lowerLetter"/>
      <w:lvlText w:val="%8."/>
      <w:lvlJc w:val="left"/>
      <w:pPr>
        <w:ind w:left="5827" w:hanging="360"/>
      </w:pPr>
    </w:lvl>
    <w:lvl w:ilvl="8" w:tplc="040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37" w15:restartNumberingAfterBreak="0">
    <w:nsid w:val="6DDC6623"/>
    <w:multiLevelType w:val="hybridMultilevel"/>
    <w:tmpl w:val="B4EAF794"/>
    <w:lvl w:ilvl="0" w:tplc="41F85C4A">
      <w:start w:val="1"/>
      <w:numFmt w:val="bullet"/>
      <w:lvlText w:val=""/>
      <w:lvlJc w:val="left"/>
      <w:pPr>
        <w:ind w:left="3698" w:hanging="360"/>
      </w:pPr>
      <w:rPr>
        <w:rFonts w:ascii="Symbol" w:hAnsi="Symbol" w:hint="default"/>
        <w:sz w:val="22"/>
        <w:szCs w:val="28"/>
      </w:rPr>
    </w:lvl>
    <w:lvl w:ilvl="1" w:tplc="7EB2E8CC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8" w15:restartNumberingAfterBreak="0">
    <w:nsid w:val="6ED351F4"/>
    <w:multiLevelType w:val="hybridMultilevel"/>
    <w:tmpl w:val="F39EB042"/>
    <w:lvl w:ilvl="0" w:tplc="6B2E2C4E">
      <w:start w:val="1"/>
      <w:numFmt w:val="decimal"/>
      <w:lvlText w:val="3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0B3418B"/>
    <w:multiLevelType w:val="hybridMultilevel"/>
    <w:tmpl w:val="84E018A4"/>
    <w:lvl w:ilvl="0" w:tplc="4874218E">
      <w:start w:val="1"/>
      <w:numFmt w:val="bullet"/>
      <w:lvlText w:val=""/>
      <w:lvlJc w:val="left"/>
      <w:pPr>
        <w:ind w:left="788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40" w15:restartNumberingAfterBreak="0">
    <w:nsid w:val="70E664E1"/>
    <w:multiLevelType w:val="hybridMultilevel"/>
    <w:tmpl w:val="216A384E"/>
    <w:lvl w:ilvl="0" w:tplc="82601172">
      <w:start w:val="1"/>
      <w:numFmt w:val="decimal"/>
      <w:lvlText w:val="(%1)"/>
      <w:lvlJc w:val="left"/>
      <w:pPr>
        <w:ind w:left="644" w:hanging="360"/>
      </w:pPr>
      <w:rPr>
        <w:rFonts w:ascii="TH SarabunPSK" w:eastAsiaTheme="minorHAnsi" w:hAnsi="TH SarabunPSK" w:cs="TH SarabunPSK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BD0262E"/>
    <w:multiLevelType w:val="hybridMultilevel"/>
    <w:tmpl w:val="36141B84"/>
    <w:lvl w:ilvl="0" w:tplc="3F642D46">
      <w:start w:val="1"/>
      <w:numFmt w:val="thaiNumbers"/>
      <w:lvlText w:val="%1)"/>
      <w:lvlJc w:val="left"/>
      <w:pPr>
        <w:ind w:left="1211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6"/>
  </w:num>
  <w:num w:numId="3">
    <w:abstractNumId w:val="23"/>
  </w:num>
  <w:num w:numId="4">
    <w:abstractNumId w:val="22"/>
  </w:num>
  <w:num w:numId="5">
    <w:abstractNumId w:val="3"/>
  </w:num>
  <w:num w:numId="6">
    <w:abstractNumId w:val="28"/>
  </w:num>
  <w:num w:numId="7">
    <w:abstractNumId w:val="40"/>
  </w:num>
  <w:num w:numId="8">
    <w:abstractNumId w:val="33"/>
  </w:num>
  <w:num w:numId="9">
    <w:abstractNumId w:val="5"/>
  </w:num>
  <w:num w:numId="10">
    <w:abstractNumId w:val="41"/>
  </w:num>
  <w:num w:numId="11">
    <w:abstractNumId w:val="16"/>
  </w:num>
  <w:num w:numId="12">
    <w:abstractNumId w:val="29"/>
  </w:num>
  <w:num w:numId="13">
    <w:abstractNumId w:val="13"/>
  </w:num>
  <w:num w:numId="14">
    <w:abstractNumId w:val="6"/>
  </w:num>
  <w:num w:numId="15">
    <w:abstractNumId w:val="39"/>
  </w:num>
  <w:num w:numId="16">
    <w:abstractNumId w:val="14"/>
  </w:num>
  <w:num w:numId="17">
    <w:abstractNumId w:val="35"/>
  </w:num>
  <w:num w:numId="18">
    <w:abstractNumId w:val="17"/>
  </w:num>
  <w:num w:numId="19">
    <w:abstractNumId w:val="20"/>
  </w:num>
  <w:num w:numId="20">
    <w:abstractNumId w:val="4"/>
  </w:num>
  <w:num w:numId="21">
    <w:abstractNumId w:val="18"/>
  </w:num>
  <w:num w:numId="22">
    <w:abstractNumId w:val="9"/>
  </w:num>
  <w:num w:numId="23">
    <w:abstractNumId w:val="37"/>
  </w:num>
  <w:num w:numId="24">
    <w:abstractNumId w:val="8"/>
  </w:num>
  <w:num w:numId="25">
    <w:abstractNumId w:val="11"/>
  </w:num>
  <w:num w:numId="26">
    <w:abstractNumId w:val="38"/>
  </w:num>
  <w:num w:numId="27">
    <w:abstractNumId w:val="0"/>
  </w:num>
  <w:num w:numId="28">
    <w:abstractNumId w:val="21"/>
  </w:num>
  <w:num w:numId="29">
    <w:abstractNumId w:val="27"/>
  </w:num>
  <w:num w:numId="30">
    <w:abstractNumId w:val="19"/>
  </w:num>
  <w:num w:numId="31">
    <w:abstractNumId w:val="31"/>
  </w:num>
  <w:num w:numId="32">
    <w:abstractNumId w:val="15"/>
  </w:num>
  <w:num w:numId="33">
    <w:abstractNumId w:val="7"/>
  </w:num>
  <w:num w:numId="34">
    <w:abstractNumId w:val="25"/>
  </w:num>
  <w:num w:numId="35">
    <w:abstractNumId w:val="32"/>
  </w:num>
  <w:num w:numId="36">
    <w:abstractNumId w:val="34"/>
  </w:num>
  <w:num w:numId="37">
    <w:abstractNumId w:val="12"/>
  </w:num>
  <w:num w:numId="38">
    <w:abstractNumId w:val="36"/>
  </w:num>
  <w:num w:numId="39">
    <w:abstractNumId w:val="30"/>
  </w:num>
  <w:num w:numId="40">
    <w:abstractNumId w:val="2"/>
  </w:num>
  <w:num w:numId="41">
    <w:abstractNumId w:val="24"/>
  </w:num>
  <w:num w:numId="4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6443"/>
    <w:rsid w:val="00000AD1"/>
    <w:rsid w:val="00000F14"/>
    <w:rsid w:val="00001083"/>
    <w:rsid w:val="00005B74"/>
    <w:rsid w:val="00005BB9"/>
    <w:rsid w:val="000062C1"/>
    <w:rsid w:val="00010F8B"/>
    <w:rsid w:val="00011517"/>
    <w:rsid w:val="000150DA"/>
    <w:rsid w:val="000150E8"/>
    <w:rsid w:val="00015163"/>
    <w:rsid w:val="00016EB0"/>
    <w:rsid w:val="00020046"/>
    <w:rsid w:val="00022913"/>
    <w:rsid w:val="00024246"/>
    <w:rsid w:val="00025302"/>
    <w:rsid w:val="00026FC3"/>
    <w:rsid w:val="00026FE8"/>
    <w:rsid w:val="00030199"/>
    <w:rsid w:val="00030DE3"/>
    <w:rsid w:val="00031586"/>
    <w:rsid w:val="000359E5"/>
    <w:rsid w:val="00035DF1"/>
    <w:rsid w:val="00042B3D"/>
    <w:rsid w:val="0004433A"/>
    <w:rsid w:val="000449D2"/>
    <w:rsid w:val="000471BD"/>
    <w:rsid w:val="00050F49"/>
    <w:rsid w:val="00051C13"/>
    <w:rsid w:val="00057E12"/>
    <w:rsid w:val="00064B88"/>
    <w:rsid w:val="0006615B"/>
    <w:rsid w:val="00066893"/>
    <w:rsid w:val="000669ED"/>
    <w:rsid w:val="00066BA3"/>
    <w:rsid w:val="00067582"/>
    <w:rsid w:val="0007074C"/>
    <w:rsid w:val="0007413B"/>
    <w:rsid w:val="00074D69"/>
    <w:rsid w:val="000756E2"/>
    <w:rsid w:val="00075E51"/>
    <w:rsid w:val="00076360"/>
    <w:rsid w:val="00076F79"/>
    <w:rsid w:val="000772E5"/>
    <w:rsid w:val="000776DE"/>
    <w:rsid w:val="00080565"/>
    <w:rsid w:val="000826A3"/>
    <w:rsid w:val="000831E2"/>
    <w:rsid w:val="00084688"/>
    <w:rsid w:val="0008715A"/>
    <w:rsid w:val="00091DB3"/>
    <w:rsid w:val="00092568"/>
    <w:rsid w:val="00092CC0"/>
    <w:rsid w:val="00092CCD"/>
    <w:rsid w:val="00096071"/>
    <w:rsid w:val="00096BE2"/>
    <w:rsid w:val="00097D8C"/>
    <w:rsid w:val="000A1340"/>
    <w:rsid w:val="000A149D"/>
    <w:rsid w:val="000A1641"/>
    <w:rsid w:val="000A3DC6"/>
    <w:rsid w:val="000A3EFC"/>
    <w:rsid w:val="000A5818"/>
    <w:rsid w:val="000B1A00"/>
    <w:rsid w:val="000B4E40"/>
    <w:rsid w:val="000B4F13"/>
    <w:rsid w:val="000B63DA"/>
    <w:rsid w:val="000B7BA3"/>
    <w:rsid w:val="000C189B"/>
    <w:rsid w:val="000C2655"/>
    <w:rsid w:val="000C3ACF"/>
    <w:rsid w:val="000C4A51"/>
    <w:rsid w:val="000C4DE5"/>
    <w:rsid w:val="000C67F6"/>
    <w:rsid w:val="000C72B3"/>
    <w:rsid w:val="000D229E"/>
    <w:rsid w:val="000D3514"/>
    <w:rsid w:val="000D63C7"/>
    <w:rsid w:val="000E0378"/>
    <w:rsid w:val="000E36BA"/>
    <w:rsid w:val="000E4435"/>
    <w:rsid w:val="000E627D"/>
    <w:rsid w:val="000E78B9"/>
    <w:rsid w:val="000F1B67"/>
    <w:rsid w:val="000F2FDD"/>
    <w:rsid w:val="00100200"/>
    <w:rsid w:val="00101B85"/>
    <w:rsid w:val="00102041"/>
    <w:rsid w:val="00105FF7"/>
    <w:rsid w:val="00107F07"/>
    <w:rsid w:val="00111886"/>
    <w:rsid w:val="001121C9"/>
    <w:rsid w:val="00117859"/>
    <w:rsid w:val="00121DDE"/>
    <w:rsid w:val="00121EE3"/>
    <w:rsid w:val="00122384"/>
    <w:rsid w:val="001238A8"/>
    <w:rsid w:val="00127007"/>
    <w:rsid w:val="0012775C"/>
    <w:rsid w:val="00130B8B"/>
    <w:rsid w:val="00133046"/>
    <w:rsid w:val="00134E1C"/>
    <w:rsid w:val="00136B4B"/>
    <w:rsid w:val="00136E28"/>
    <w:rsid w:val="0014016D"/>
    <w:rsid w:val="0014056F"/>
    <w:rsid w:val="00141CF1"/>
    <w:rsid w:val="00143F52"/>
    <w:rsid w:val="001457D3"/>
    <w:rsid w:val="001460FE"/>
    <w:rsid w:val="00146B84"/>
    <w:rsid w:val="00151728"/>
    <w:rsid w:val="001537F3"/>
    <w:rsid w:val="001538EA"/>
    <w:rsid w:val="00153AC5"/>
    <w:rsid w:val="001553F1"/>
    <w:rsid w:val="00155690"/>
    <w:rsid w:val="001569B3"/>
    <w:rsid w:val="00156E3D"/>
    <w:rsid w:val="00160C96"/>
    <w:rsid w:val="0016385F"/>
    <w:rsid w:val="001646F6"/>
    <w:rsid w:val="00164F96"/>
    <w:rsid w:val="00165BF8"/>
    <w:rsid w:val="00167050"/>
    <w:rsid w:val="0016729F"/>
    <w:rsid w:val="00170BE5"/>
    <w:rsid w:val="0017351B"/>
    <w:rsid w:val="00176427"/>
    <w:rsid w:val="00177320"/>
    <w:rsid w:val="00177608"/>
    <w:rsid w:val="001820ED"/>
    <w:rsid w:val="00182AA5"/>
    <w:rsid w:val="00182AD6"/>
    <w:rsid w:val="0018593E"/>
    <w:rsid w:val="00185B54"/>
    <w:rsid w:val="00185E95"/>
    <w:rsid w:val="00190147"/>
    <w:rsid w:val="00193535"/>
    <w:rsid w:val="00196389"/>
    <w:rsid w:val="001A1129"/>
    <w:rsid w:val="001A2806"/>
    <w:rsid w:val="001A3E3B"/>
    <w:rsid w:val="001A3F90"/>
    <w:rsid w:val="001A6398"/>
    <w:rsid w:val="001A7439"/>
    <w:rsid w:val="001B373F"/>
    <w:rsid w:val="001B38D6"/>
    <w:rsid w:val="001B500A"/>
    <w:rsid w:val="001B57D7"/>
    <w:rsid w:val="001C16D6"/>
    <w:rsid w:val="001C508A"/>
    <w:rsid w:val="001D059F"/>
    <w:rsid w:val="001D15D6"/>
    <w:rsid w:val="001D3D4E"/>
    <w:rsid w:val="001D6D9A"/>
    <w:rsid w:val="001E1354"/>
    <w:rsid w:val="001E6366"/>
    <w:rsid w:val="001F1979"/>
    <w:rsid w:val="001F315A"/>
    <w:rsid w:val="001F381B"/>
    <w:rsid w:val="001F4E64"/>
    <w:rsid w:val="001F72BE"/>
    <w:rsid w:val="001F76F3"/>
    <w:rsid w:val="001F7939"/>
    <w:rsid w:val="001F7FA6"/>
    <w:rsid w:val="00202075"/>
    <w:rsid w:val="00205E0E"/>
    <w:rsid w:val="002061DB"/>
    <w:rsid w:val="00210A2B"/>
    <w:rsid w:val="002114BD"/>
    <w:rsid w:val="0021160F"/>
    <w:rsid w:val="00212117"/>
    <w:rsid w:val="00215B83"/>
    <w:rsid w:val="002270AE"/>
    <w:rsid w:val="0023224C"/>
    <w:rsid w:val="002329B7"/>
    <w:rsid w:val="00240460"/>
    <w:rsid w:val="002406C0"/>
    <w:rsid w:val="00246E0E"/>
    <w:rsid w:val="00246ECB"/>
    <w:rsid w:val="002477D1"/>
    <w:rsid w:val="00250689"/>
    <w:rsid w:val="00252E83"/>
    <w:rsid w:val="002534E3"/>
    <w:rsid w:val="00253FFB"/>
    <w:rsid w:val="00254CDA"/>
    <w:rsid w:val="00255F41"/>
    <w:rsid w:val="00256025"/>
    <w:rsid w:val="00256FD6"/>
    <w:rsid w:val="002571D4"/>
    <w:rsid w:val="002577B4"/>
    <w:rsid w:val="00257E59"/>
    <w:rsid w:val="00261DFD"/>
    <w:rsid w:val="00262814"/>
    <w:rsid w:val="002668C5"/>
    <w:rsid w:val="00267014"/>
    <w:rsid w:val="0027403E"/>
    <w:rsid w:val="002744CB"/>
    <w:rsid w:val="00274DB5"/>
    <w:rsid w:val="00275055"/>
    <w:rsid w:val="00275E5B"/>
    <w:rsid w:val="00283EB9"/>
    <w:rsid w:val="002867D3"/>
    <w:rsid w:val="00286C4C"/>
    <w:rsid w:val="0029339F"/>
    <w:rsid w:val="002940A5"/>
    <w:rsid w:val="00295E20"/>
    <w:rsid w:val="002A3812"/>
    <w:rsid w:val="002A5848"/>
    <w:rsid w:val="002A59BF"/>
    <w:rsid w:val="002A7819"/>
    <w:rsid w:val="002B0F92"/>
    <w:rsid w:val="002B4DD3"/>
    <w:rsid w:val="002B52E7"/>
    <w:rsid w:val="002B5BA8"/>
    <w:rsid w:val="002B7F80"/>
    <w:rsid w:val="002C08D7"/>
    <w:rsid w:val="002C1002"/>
    <w:rsid w:val="002C1135"/>
    <w:rsid w:val="002C1136"/>
    <w:rsid w:val="002C32D8"/>
    <w:rsid w:val="002C4B2E"/>
    <w:rsid w:val="002C5E5C"/>
    <w:rsid w:val="002C782C"/>
    <w:rsid w:val="002D0D08"/>
    <w:rsid w:val="002D4F86"/>
    <w:rsid w:val="002D67F9"/>
    <w:rsid w:val="002D72CC"/>
    <w:rsid w:val="002D7AC8"/>
    <w:rsid w:val="002E3B70"/>
    <w:rsid w:val="002F08CE"/>
    <w:rsid w:val="002F2A18"/>
    <w:rsid w:val="002F3E9C"/>
    <w:rsid w:val="002F4B0D"/>
    <w:rsid w:val="002F649A"/>
    <w:rsid w:val="0030271D"/>
    <w:rsid w:val="00305150"/>
    <w:rsid w:val="00305D10"/>
    <w:rsid w:val="00306760"/>
    <w:rsid w:val="003069F9"/>
    <w:rsid w:val="00311001"/>
    <w:rsid w:val="00314C8A"/>
    <w:rsid w:val="00320985"/>
    <w:rsid w:val="00320D4C"/>
    <w:rsid w:val="00320D96"/>
    <w:rsid w:val="00322DED"/>
    <w:rsid w:val="003261F7"/>
    <w:rsid w:val="00327CFA"/>
    <w:rsid w:val="00331FA3"/>
    <w:rsid w:val="00332A39"/>
    <w:rsid w:val="00334102"/>
    <w:rsid w:val="003402BF"/>
    <w:rsid w:val="00341638"/>
    <w:rsid w:val="0034343C"/>
    <w:rsid w:val="00343827"/>
    <w:rsid w:val="00344B17"/>
    <w:rsid w:val="0034515A"/>
    <w:rsid w:val="003469D8"/>
    <w:rsid w:val="00356F0B"/>
    <w:rsid w:val="00357F05"/>
    <w:rsid w:val="00360217"/>
    <w:rsid w:val="003625CB"/>
    <w:rsid w:val="0036298F"/>
    <w:rsid w:val="003631A5"/>
    <w:rsid w:val="003634CF"/>
    <w:rsid w:val="00363E5D"/>
    <w:rsid w:val="0036473A"/>
    <w:rsid w:val="003648AB"/>
    <w:rsid w:val="0036638B"/>
    <w:rsid w:val="00370EBA"/>
    <w:rsid w:val="00375621"/>
    <w:rsid w:val="00375A02"/>
    <w:rsid w:val="00375CED"/>
    <w:rsid w:val="00376396"/>
    <w:rsid w:val="00381729"/>
    <w:rsid w:val="00381BC1"/>
    <w:rsid w:val="003849BC"/>
    <w:rsid w:val="00384F30"/>
    <w:rsid w:val="00386428"/>
    <w:rsid w:val="00387A8F"/>
    <w:rsid w:val="00391BEB"/>
    <w:rsid w:val="00391D83"/>
    <w:rsid w:val="003926FB"/>
    <w:rsid w:val="0039276C"/>
    <w:rsid w:val="00392E96"/>
    <w:rsid w:val="003933A2"/>
    <w:rsid w:val="00393C31"/>
    <w:rsid w:val="00393ED2"/>
    <w:rsid w:val="00395B0E"/>
    <w:rsid w:val="003A132F"/>
    <w:rsid w:val="003A45C4"/>
    <w:rsid w:val="003A48ED"/>
    <w:rsid w:val="003A5776"/>
    <w:rsid w:val="003A5C33"/>
    <w:rsid w:val="003A78B0"/>
    <w:rsid w:val="003B0816"/>
    <w:rsid w:val="003B2C92"/>
    <w:rsid w:val="003B2D5D"/>
    <w:rsid w:val="003B3BE7"/>
    <w:rsid w:val="003B4698"/>
    <w:rsid w:val="003B4AB3"/>
    <w:rsid w:val="003B75D8"/>
    <w:rsid w:val="003C0666"/>
    <w:rsid w:val="003C09D0"/>
    <w:rsid w:val="003C32D4"/>
    <w:rsid w:val="003C62F4"/>
    <w:rsid w:val="003C697C"/>
    <w:rsid w:val="003C6D51"/>
    <w:rsid w:val="003C7382"/>
    <w:rsid w:val="003D05C9"/>
    <w:rsid w:val="003D1173"/>
    <w:rsid w:val="003D6EAF"/>
    <w:rsid w:val="003E0D55"/>
    <w:rsid w:val="003E58E4"/>
    <w:rsid w:val="003E6073"/>
    <w:rsid w:val="003E62EF"/>
    <w:rsid w:val="003E6D10"/>
    <w:rsid w:val="003E76A3"/>
    <w:rsid w:val="003F26BB"/>
    <w:rsid w:val="003F4426"/>
    <w:rsid w:val="003F478B"/>
    <w:rsid w:val="003F6E34"/>
    <w:rsid w:val="004008E7"/>
    <w:rsid w:val="00401AD9"/>
    <w:rsid w:val="00401C6F"/>
    <w:rsid w:val="00401E39"/>
    <w:rsid w:val="0040240D"/>
    <w:rsid w:val="00406CAF"/>
    <w:rsid w:val="004073CD"/>
    <w:rsid w:val="00407F55"/>
    <w:rsid w:val="004101DA"/>
    <w:rsid w:val="00411B30"/>
    <w:rsid w:val="00411EA5"/>
    <w:rsid w:val="00417241"/>
    <w:rsid w:val="004219CD"/>
    <w:rsid w:val="00423782"/>
    <w:rsid w:val="004243C1"/>
    <w:rsid w:val="004250C7"/>
    <w:rsid w:val="00425E90"/>
    <w:rsid w:val="00427368"/>
    <w:rsid w:val="004278BD"/>
    <w:rsid w:val="00432083"/>
    <w:rsid w:val="004328B1"/>
    <w:rsid w:val="004347FA"/>
    <w:rsid w:val="00435080"/>
    <w:rsid w:val="00440E19"/>
    <w:rsid w:val="00443353"/>
    <w:rsid w:val="004479A2"/>
    <w:rsid w:val="004508F2"/>
    <w:rsid w:val="004519AA"/>
    <w:rsid w:val="004520BA"/>
    <w:rsid w:val="00452895"/>
    <w:rsid w:val="00453DAE"/>
    <w:rsid w:val="0045507B"/>
    <w:rsid w:val="004563E4"/>
    <w:rsid w:val="00457294"/>
    <w:rsid w:val="00457572"/>
    <w:rsid w:val="00461807"/>
    <w:rsid w:val="00464B24"/>
    <w:rsid w:val="00466188"/>
    <w:rsid w:val="00466EB5"/>
    <w:rsid w:val="00471203"/>
    <w:rsid w:val="00471EF0"/>
    <w:rsid w:val="00474F4E"/>
    <w:rsid w:val="00477076"/>
    <w:rsid w:val="004800E0"/>
    <w:rsid w:val="00480A50"/>
    <w:rsid w:val="004812C1"/>
    <w:rsid w:val="004826D9"/>
    <w:rsid w:val="0048297D"/>
    <w:rsid w:val="00484258"/>
    <w:rsid w:val="00484A8C"/>
    <w:rsid w:val="00486ADF"/>
    <w:rsid w:val="00487111"/>
    <w:rsid w:val="00494F2F"/>
    <w:rsid w:val="00496E2A"/>
    <w:rsid w:val="00497600"/>
    <w:rsid w:val="004A0A35"/>
    <w:rsid w:val="004A0E4A"/>
    <w:rsid w:val="004A1889"/>
    <w:rsid w:val="004A7D65"/>
    <w:rsid w:val="004B0154"/>
    <w:rsid w:val="004B54A2"/>
    <w:rsid w:val="004C0C95"/>
    <w:rsid w:val="004C15D1"/>
    <w:rsid w:val="004C20C3"/>
    <w:rsid w:val="004C24F2"/>
    <w:rsid w:val="004C337E"/>
    <w:rsid w:val="004D035A"/>
    <w:rsid w:val="004D6457"/>
    <w:rsid w:val="004D6AD6"/>
    <w:rsid w:val="004D7FE1"/>
    <w:rsid w:val="004E1979"/>
    <w:rsid w:val="004E260B"/>
    <w:rsid w:val="004E2760"/>
    <w:rsid w:val="004E4163"/>
    <w:rsid w:val="004E545D"/>
    <w:rsid w:val="004E6A40"/>
    <w:rsid w:val="004E78C4"/>
    <w:rsid w:val="004E7DA6"/>
    <w:rsid w:val="004F027A"/>
    <w:rsid w:val="004F0650"/>
    <w:rsid w:val="004F13A7"/>
    <w:rsid w:val="004F1C70"/>
    <w:rsid w:val="004F4EC9"/>
    <w:rsid w:val="004F5110"/>
    <w:rsid w:val="00501688"/>
    <w:rsid w:val="00501DE4"/>
    <w:rsid w:val="00502036"/>
    <w:rsid w:val="005042C3"/>
    <w:rsid w:val="005046EF"/>
    <w:rsid w:val="005047A1"/>
    <w:rsid w:val="005120E3"/>
    <w:rsid w:val="005141E6"/>
    <w:rsid w:val="00515AF0"/>
    <w:rsid w:val="00515B48"/>
    <w:rsid w:val="005162AF"/>
    <w:rsid w:val="005162CB"/>
    <w:rsid w:val="005176E1"/>
    <w:rsid w:val="005209B9"/>
    <w:rsid w:val="00520BA6"/>
    <w:rsid w:val="00521754"/>
    <w:rsid w:val="00522622"/>
    <w:rsid w:val="00523744"/>
    <w:rsid w:val="00523C28"/>
    <w:rsid w:val="005240D6"/>
    <w:rsid w:val="00525A46"/>
    <w:rsid w:val="00527BAA"/>
    <w:rsid w:val="0053127D"/>
    <w:rsid w:val="005319F3"/>
    <w:rsid w:val="00532520"/>
    <w:rsid w:val="00533B61"/>
    <w:rsid w:val="00534EB4"/>
    <w:rsid w:val="00535E8B"/>
    <w:rsid w:val="00536C62"/>
    <w:rsid w:val="00537F5B"/>
    <w:rsid w:val="0054016A"/>
    <w:rsid w:val="0054027E"/>
    <w:rsid w:val="00540CA6"/>
    <w:rsid w:val="0054328B"/>
    <w:rsid w:val="00546604"/>
    <w:rsid w:val="00546BCA"/>
    <w:rsid w:val="00547301"/>
    <w:rsid w:val="00550BA6"/>
    <w:rsid w:val="00551945"/>
    <w:rsid w:val="00552D44"/>
    <w:rsid w:val="005536C4"/>
    <w:rsid w:val="00555D30"/>
    <w:rsid w:val="00556CBE"/>
    <w:rsid w:val="00556E69"/>
    <w:rsid w:val="00557809"/>
    <w:rsid w:val="00557B00"/>
    <w:rsid w:val="00560762"/>
    <w:rsid w:val="0056152B"/>
    <w:rsid w:val="00562037"/>
    <w:rsid w:val="00562392"/>
    <w:rsid w:val="00565E2C"/>
    <w:rsid w:val="00567FF6"/>
    <w:rsid w:val="00570BB2"/>
    <w:rsid w:val="00571647"/>
    <w:rsid w:val="0057405D"/>
    <w:rsid w:val="00581945"/>
    <w:rsid w:val="005819C9"/>
    <w:rsid w:val="005844AB"/>
    <w:rsid w:val="0058781E"/>
    <w:rsid w:val="005932DE"/>
    <w:rsid w:val="00595C73"/>
    <w:rsid w:val="00596798"/>
    <w:rsid w:val="00597AFD"/>
    <w:rsid w:val="005A042D"/>
    <w:rsid w:val="005A136F"/>
    <w:rsid w:val="005A3CFE"/>
    <w:rsid w:val="005A76F8"/>
    <w:rsid w:val="005B1055"/>
    <w:rsid w:val="005B149F"/>
    <w:rsid w:val="005B18EE"/>
    <w:rsid w:val="005B2087"/>
    <w:rsid w:val="005B30FD"/>
    <w:rsid w:val="005B747E"/>
    <w:rsid w:val="005C094E"/>
    <w:rsid w:val="005C192D"/>
    <w:rsid w:val="005C3767"/>
    <w:rsid w:val="005C390B"/>
    <w:rsid w:val="005C7119"/>
    <w:rsid w:val="005D0198"/>
    <w:rsid w:val="005D0E91"/>
    <w:rsid w:val="005D1312"/>
    <w:rsid w:val="005D3620"/>
    <w:rsid w:val="005D37BF"/>
    <w:rsid w:val="005D4BAF"/>
    <w:rsid w:val="005E190E"/>
    <w:rsid w:val="005E2FAE"/>
    <w:rsid w:val="005E3EDA"/>
    <w:rsid w:val="005E6A05"/>
    <w:rsid w:val="005F2651"/>
    <w:rsid w:val="005F2E5B"/>
    <w:rsid w:val="005F4AA1"/>
    <w:rsid w:val="005F6844"/>
    <w:rsid w:val="00600A1A"/>
    <w:rsid w:val="006018C4"/>
    <w:rsid w:val="00602013"/>
    <w:rsid w:val="006026E7"/>
    <w:rsid w:val="00604CE7"/>
    <w:rsid w:val="00607F53"/>
    <w:rsid w:val="00610B8B"/>
    <w:rsid w:val="00611066"/>
    <w:rsid w:val="00611D10"/>
    <w:rsid w:val="00613E34"/>
    <w:rsid w:val="0061467E"/>
    <w:rsid w:val="006151C0"/>
    <w:rsid w:val="00615890"/>
    <w:rsid w:val="006167B6"/>
    <w:rsid w:val="006203AF"/>
    <w:rsid w:val="00620563"/>
    <w:rsid w:val="00622463"/>
    <w:rsid w:val="00624754"/>
    <w:rsid w:val="00625CAB"/>
    <w:rsid w:val="006270BF"/>
    <w:rsid w:val="00627833"/>
    <w:rsid w:val="00627DBD"/>
    <w:rsid w:val="0063152E"/>
    <w:rsid w:val="00633301"/>
    <w:rsid w:val="00633835"/>
    <w:rsid w:val="00634109"/>
    <w:rsid w:val="0063581C"/>
    <w:rsid w:val="006359F9"/>
    <w:rsid w:val="0063608A"/>
    <w:rsid w:val="0063665E"/>
    <w:rsid w:val="00636769"/>
    <w:rsid w:val="0063682C"/>
    <w:rsid w:val="0063773E"/>
    <w:rsid w:val="00637787"/>
    <w:rsid w:val="0064051B"/>
    <w:rsid w:val="00645817"/>
    <w:rsid w:val="00645F81"/>
    <w:rsid w:val="00646A1C"/>
    <w:rsid w:val="00650776"/>
    <w:rsid w:val="0065142B"/>
    <w:rsid w:val="006531CC"/>
    <w:rsid w:val="00653BF6"/>
    <w:rsid w:val="00655E88"/>
    <w:rsid w:val="006561BC"/>
    <w:rsid w:val="00657960"/>
    <w:rsid w:val="00661403"/>
    <w:rsid w:val="00662552"/>
    <w:rsid w:val="00662A79"/>
    <w:rsid w:val="00663289"/>
    <w:rsid w:val="0066677B"/>
    <w:rsid w:val="00667669"/>
    <w:rsid w:val="00667AFC"/>
    <w:rsid w:val="00670034"/>
    <w:rsid w:val="006748ED"/>
    <w:rsid w:val="00677B5B"/>
    <w:rsid w:val="00680AA2"/>
    <w:rsid w:val="00683A4D"/>
    <w:rsid w:val="006846C6"/>
    <w:rsid w:val="00686E7A"/>
    <w:rsid w:val="006876D1"/>
    <w:rsid w:val="00687E79"/>
    <w:rsid w:val="00691C68"/>
    <w:rsid w:val="006945D0"/>
    <w:rsid w:val="006A14F3"/>
    <w:rsid w:val="006A2A2B"/>
    <w:rsid w:val="006A2ACE"/>
    <w:rsid w:val="006A3E18"/>
    <w:rsid w:val="006B02F9"/>
    <w:rsid w:val="006B066C"/>
    <w:rsid w:val="006B21B2"/>
    <w:rsid w:val="006B56E6"/>
    <w:rsid w:val="006C1237"/>
    <w:rsid w:val="006C2067"/>
    <w:rsid w:val="006C2213"/>
    <w:rsid w:val="006C3007"/>
    <w:rsid w:val="006C3983"/>
    <w:rsid w:val="006C3A0C"/>
    <w:rsid w:val="006C52B4"/>
    <w:rsid w:val="006C6977"/>
    <w:rsid w:val="006D03A5"/>
    <w:rsid w:val="006D0C77"/>
    <w:rsid w:val="006D2062"/>
    <w:rsid w:val="006D3BA1"/>
    <w:rsid w:val="006D3E39"/>
    <w:rsid w:val="006D62E4"/>
    <w:rsid w:val="006D6AE9"/>
    <w:rsid w:val="006E079D"/>
    <w:rsid w:val="006E14FC"/>
    <w:rsid w:val="006E1B13"/>
    <w:rsid w:val="006E3E78"/>
    <w:rsid w:val="006E5646"/>
    <w:rsid w:val="006E5808"/>
    <w:rsid w:val="006E60E9"/>
    <w:rsid w:val="006F04EB"/>
    <w:rsid w:val="006F086C"/>
    <w:rsid w:val="006F29BF"/>
    <w:rsid w:val="006F2E94"/>
    <w:rsid w:val="006F3FF4"/>
    <w:rsid w:val="006F505B"/>
    <w:rsid w:val="006F6771"/>
    <w:rsid w:val="00702A2D"/>
    <w:rsid w:val="00705447"/>
    <w:rsid w:val="00705A58"/>
    <w:rsid w:val="00710D16"/>
    <w:rsid w:val="00711691"/>
    <w:rsid w:val="00711FCB"/>
    <w:rsid w:val="0071457B"/>
    <w:rsid w:val="00714679"/>
    <w:rsid w:val="00714D9B"/>
    <w:rsid w:val="00714FA9"/>
    <w:rsid w:val="00715FE2"/>
    <w:rsid w:val="00720215"/>
    <w:rsid w:val="007205C5"/>
    <w:rsid w:val="0072157C"/>
    <w:rsid w:val="00725FA4"/>
    <w:rsid w:val="00730314"/>
    <w:rsid w:val="00731ACB"/>
    <w:rsid w:val="00731D2A"/>
    <w:rsid w:val="00732226"/>
    <w:rsid w:val="00734B7A"/>
    <w:rsid w:val="00734F98"/>
    <w:rsid w:val="0073546E"/>
    <w:rsid w:val="00735593"/>
    <w:rsid w:val="00741B1A"/>
    <w:rsid w:val="0074333A"/>
    <w:rsid w:val="0074439B"/>
    <w:rsid w:val="0074478A"/>
    <w:rsid w:val="00745DA7"/>
    <w:rsid w:val="0074674A"/>
    <w:rsid w:val="007518E0"/>
    <w:rsid w:val="00757E04"/>
    <w:rsid w:val="0076079F"/>
    <w:rsid w:val="007623FA"/>
    <w:rsid w:val="00765C49"/>
    <w:rsid w:val="00766455"/>
    <w:rsid w:val="0077261F"/>
    <w:rsid w:val="007735DB"/>
    <w:rsid w:val="0077552E"/>
    <w:rsid w:val="00781BA8"/>
    <w:rsid w:val="0078385D"/>
    <w:rsid w:val="00784DDD"/>
    <w:rsid w:val="007857DA"/>
    <w:rsid w:val="00786D88"/>
    <w:rsid w:val="0079022C"/>
    <w:rsid w:val="007925F7"/>
    <w:rsid w:val="00792ACC"/>
    <w:rsid w:val="00792C63"/>
    <w:rsid w:val="00794B69"/>
    <w:rsid w:val="00795EC8"/>
    <w:rsid w:val="007A132E"/>
    <w:rsid w:val="007A500B"/>
    <w:rsid w:val="007A5C61"/>
    <w:rsid w:val="007A6627"/>
    <w:rsid w:val="007A66ED"/>
    <w:rsid w:val="007A69C5"/>
    <w:rsid w:val="007A7075"/>
    <w:rsid w:val="007B0046"/>
    <w:rsid w:val="007B03EE"/>
    <w:rsid w:val="007B25C2"/>
    <w:rsid w:val="007B3100"/>
    <w:rsid w:val="007B43C7"/>
    <w:rsid w:val="007B51EC"/>
    <w:rsid w:val="007B636C"/>
    <w:rsid w:val="007C0979"/>
    <w:rsid w:val="007C1E56"/>
    <w:rsid w:val="007C1F52"/>
    <w:rsid w:val="007C3BE2"/>
    <w:rsid w:val="007C46C7"/>
    <w:rsid w:val="007C72EC"/>
    <w:rsid w:val="007C7832"/>
    <w:rsid w:val="007D06FD"/>
    <w:rsid w:val="007D193C"/>
    <w:rsid w:val="007D2A8C"/>
    <w:rsid w:val="007D4C3C"/>
    <w:rsid w:val="007D5E7A"/>
    <w:rsid w:val="007E16F8"/>
    <w:rsid w:val="007E1D24"/>
    <w:rsid w:val="007E544E"/>
    <w:rsid w:val="007E78CE"/>
    <w:rsid w:val="007F0002"/>
    <w:rsid w:val="007F3F9C"/>
    <w:rsid w:val="007F40BF"/>
    <w:rsid w:val="007F43BB"/>
    <w:rsid w:val="007F56C2"/>
    <w:rsid w:val="007F6B4F"/>
    <w:rsid w:val="00800DB6"/>
    <w:rsid w:val="00800FB3"/>
    <w:rsid w:val="008044F4"/>
    <w:rsid w:val="00813DDA"/>
    <w:rsid w:val="00814084"/>
    <w:rsid w:val="00814F74"/>
    <w:rsid w:val="00816C79"/>
    <w:rsid w:val="00817E72"/>
    <w:rsid w:val="00824D91"/>
    <w:rsid w:val="00830552"/>
    <w:rsid w:val="00830AC2"/>
    <w:rsid w:val="00830F3A"/>
    <w:rsid w:val="0083156A"/>
    <w:rsid w:val="00832A65"/>
    <w:rsid w:val="008336C7"/>
    <w:rsid w:val="008339F5"/>
    <w:rsid w:val="00834D8E"/>
    <w:rsid w:val="008363BD"/>
    <w:rsid w:val="008367D9"/>
    <w:rsid w:val="00840392"/>
    <w:rsid w:val="0084275E"/>
    <w:rsid w:val="00842C7D"/>
    <w:rsid w:val="00845632"/>
    <w:rsid w:val="00845F1E"/>
    <w:rsid w:val="0085038D"/>
    <w:rsid w:val="008536BB"/>
    <w:rsid w:val="00855E9A"/>
    <w:rsid w:val="0085715A"/>
    <w:rsid w:val="00860C45"/>
    <w:rsid w:val="00860EE5"/>
    <w:rsid w:val="00862356"/>
    <w:rsid w:val="00864DF1"/>
    <w:rsid w:val="00865105"/>
    <w:rsid w:val="00867BE5"/>
    <w:rsid w:val="00870630"/>
    <w:rsid w:val="0087157D"/>
    <w:rsid w:val="0087274D"/>
    <w:rsid w:val="008742EC"/>
    <w:rsid w:val="00876F1D"/>
    <w:rsid w:val="00880E84"/>
    <w:rsid w:val="0088309D"/>
    <w:rsid w:val="00883734"/>
    <w:rsid w:val="00885338"/>
    <w:rsid w:val="00886066"/>
    <w:rsid w:val="00891DB1"/>
    <w:rsid w:val="008A1B8B"/>
    <w:rsid w:val="008A2DBC"/>
    <w:rsid w:val="008A506A"/>
    <w:rsid w:val="008B09C0"/>
    <w:rsid w:val="008B3564"/>
    <w:rsid w:val="008B611F"/>
    <w:rsid w:val="008C0CB2"/>
    <w:rsid w:val="008C3D7E"/>
    <w:rsid w:val="008C53E9"/>
    <w:rsid w:val="008C5B6D"/>
    <w:rsid w:val="008C5DA3"/>
    <w:rsid w:val="008C76C2"/>
    <w:rsid w:val="008D0C5C"/>
    <w:rsid w:val="008D180E"/>
    <w:rsid w:val="008D18C5"/>
    <w:rsid w:val="008D1A24"/>
    <w:rsid w:val="008D3FEC"/>
    <w:rsid w:val="008D54F5"/>
    <w:rsid w:val="008D7A41"/>
    <w:rsid w:val="008E1B01"/>
    <w:rsid w:val="008E57C6"/>
    <w:rsid w:val="008E719D"/>
    <w:rsid w:val="008E76A2"/>
    <w:rsid w:val="008E7C62"/>
    <w:rsid w:val="008F12EB"/>
    <w:rsid w:val="008F1AE6"/>
    <w:rsid w:val="008F2767"/>
    <w:rsid w:val="008F2D75"/>
    <w:rsid w:val="008F5730"/>
    <w:rsid w:val="008F5C08"/>
    <w:rsid w:val="008F61A9"/>
    <w:rsid w:val="009001F4"/>
    <w:rsid w:val="00900587"/>
    <w:rsid w:val="00901FC4"/>
    <w:rsid w:val="00910718"/>
    <w:rsid w:val="0091075F"/>
    <w:rsid w:val="009110EF"/>
    <w:rsid w:val="00911D5B"/>
    <w:rsid w:val="009135E8"/>
    <w:rsid w:val="009139F6"/>
    <w:rsid w:val="00914D86"/>
    <w:rsid w:val="00916486"/>
    <w:rsid w:val="0091748A"/>
    <w:rsid w:val="0094105C"/>
    <w:rsid w:val="00941581"/>
    <w:rsid w:val="009419FD"/>
    <w:rsid w:val="00941C4E"/>
    <w:rsid w:val="00945263"/>
    <w:rsid w:val="00945D55"/>
    <w:rsid w:val="00947B24"/>
    <w:rsid w:val="0095134B"/>
    <w:rsid w:val="0095241D"/>
    <w:rsid w:val="00954727"/>
    <w:rsid w:val="009565FB"/>
    <w:rsid w:val="0095696A"/>
    <w:rsid w:val="0095796D"/>
    <w:rsid w:val="009639AA"/>
    <w:rsid w:val="0096600F"/>
    <w:rsid w:val="009661A6"/>
    <w:rsid w:val="0096625C"/>
    <w:rsid w:val="00966443"/>
    <w:rsid w:val="00970031"/>
    <w:rsid w:val="00971FB6"/>
    <w:rsid w:val="00973FD6"/>
    <w:rsid w:val="00975F5D"/>
    <w:rsid w:val="00977D48"/>
    <w:rsid w:val="0098064E"/>
    <w:rsid w:val="009807D9"/>
    <w:rsid w:val="00980FB5"/>
    <w:rsid w:val="00982E0B"/>
    <w:rsid w:val="00983338"/>
    <w:rsid w:val="009834BB"/>
    <w:rsid w:val="00983B19"/>
    <w:rsid w:val="00984C1E"/>
    <w:rsid w:val="009902D4"/>
    <w:rsid w:val="00991560"/>
    <w:rsid w:val="00992A2F"/>
    <w:rsid w:val="0099322E"/>
    <w:rsid w:val="00993A4A"/>
    <w:rsid w:val="009955A6"/>
    <w:rsid w:val="009A20C2"/>
    <w:rsid w:val="009A25DB"/>
    <w:rsid w:val="009A2879"/>
    <w:rsid w:val="009A2D96"/>
    <w:rsid w:val="009A3213"/>
    <w:rsid w:val="009A3E4F"/>
    <w:rsid w:val="009A485A"/>
    <w:rsid w:val="009A5FF5"/>
    <w:rsid w:val="009A6731"/>
    <w:rsid w:val="009A6F98"/>
    <w:rsid w:val="009A762C"/>
    <w:rsid w:val="009B2107"/>
    <w:rsid w:val="009B302B"/>
    <w:rsid w:val="009B342E"/>
    <w:rsid w:val="009B4003"/>
    <w:rsid w:val="009C0F87"/>
    <w:rsid w:val="009C3068"/>
    <w:rsid w:val="009C3817"/>
    <w:rsid w:val="009C3887"/>
    <w:rsid w:val="009C45AA"/>
    <w:rsid w:val="009C7076"/>
    <w:rsid w:val="009D1D66"/>
    <w:rsid w:val="009D5616"/>
    <w:rsid w:val="009D7080"/>
    <w:rsid w:val="009D7478"/>
    <w:rsid w:val="009E228F"/>
    <w:rsid w:val="009E28E5"/>
    <w:rsid w:val="009E3364"/>
    <w:rsid w:val="009E525E"/>
    <w:rsid w:val="009E59A8"/>
    <w:rsid w:val="009E5C6E"/>
    <w:rsid w:val="009E6B66"/>
    <w:rsid w:val="009F3EB8"/>
    <w:rsid w:val="009F669A"/>
    <w:rsid w:val="009F726C"/>
    <w:rsid w:val="009F7BDB"/>
    <w:rsid w:val="00A00607"/>
    <w:rsid w:val="00A00ABB"/>
    <w:rsid w:val="00A03AFE"/>
    <w:rsid w:val="00A052C5"/>
    <w:rsid w:val="00A0537B"/>
    <w:rsid w:val="00A05FEC"/>
    <w:rsid w:val="00A12AF5"/>
    <w:rsid w:val="00A1459D"/>
    <w:rsid w:val="00A14BD5"/>
    <w:rsid w:val="00A168A2"/>
    <w:rsid w:val="00A20554"/>
    <w:rsid w:val="00A20F33"/>
    <w:rsid w:val="00A21CBF"/>
    <w:rsid w:val="00A2296E"/>
    <w:rsid w:val="00A22F61"/>
    <w:rsid w:val="00A24B23"/>
    <w:rsid w:val="00A24E86"/>
    <w:rsid w:val="00A261A6"/>
    <w:rsid w:val="00A313D2"/>
    <w:rsid w:val="00A31BAE"/>
    <w:rsid w:val="00A32390"/>
    <w:rsid w:val="00A32DC7"/>
    <w:rsid w:val="00A35188"/>
    <w:rsid w:val="00A36588"/>
    <w:rsid w:val="00A36B20"/>
    <w:rsid w:val="00A378F7"/>
    <w:rsid w:val="00A4083F"/>
    <w:rsid w:val="00A444C4"/>
    <w:rsid w:val="00A44A1A"/>
    <w:rsid w:val="00A44FCD"/>
    <w:rsid w:val="00A45F92"/>
    <w:rsid w:val="00A5142A"/>
    <w:rsid w:val="00A5194C"/>
    <w:rsid w:val="00A53285"/>
    <w:rsid w:val="00A5457B"/>
    <w:rsid w:val="00A55A77"/>
    <w:rsid w:val="00A6023F"/>
    <w:rsid w:val="00A6045D"/>
    <w:rsid w:val="00A6049D"/>
    <w:rsid w:val="00A61928"/>
    <w:rsid w:val="00A6446D"/>
    <w:rsid w:val="00A648D4"/>
    <w:rsid w:val="00A656C2"/>
    <w:rsid w:val="00A65C2D"/>
    <w:rsid w:val="00A7084D"/>
    <w:rsid w:val="00A72E82"/>
    <w:rsid w:val="00A7423E"/>
    <w:rsid w:val="00A75553"/>
    <w:rsid w:val="00A7585A"/>
    <w:rsid w:val="00A76D2B"/>
    <w:rsid w:val="00A8030E"/>
    <w:rsid w:val="00A82D7C"/>
    <w:rsid w:val="00A83070"/>
    <w:rsid w:val="00A83984"/>
    <w:rsid w:val="00A83D46"/>
    <w:rsid w:val="00A84ABD"/>
    <w:rsid w:val="00A87AF5"/>
    <w:rsid w:val="00A90004"/>
    <w:rsid w:val="00A91E5D"/>
    <w:rsid w:val="00A9325F"/>
    <w:rsid w:val="00A95198"/>
    <w:rsid w:val="00A97819"/>
    <w:rsid w:val="00A97D3D"/>
    <w:rsid w:val="00AA206F"/>
    <w:rsid w:val="00AA26ED"/>
    <w:rsid w:val="00AA2A8C"/>
    <w:rsid w:val="00AA3BD4"/>
    <w:rsid w:val="00AB0E82"/>
    <w:rsid w:val="00AB2594"/>
    <w:rsid w:val="00AB57B8"/>
    <w:rsid w:val="00AB5976"/>
    <w:rsid w:val="00AB79FC"/>
    <w:rsid w:val="00AC08B5"/>
    <w:rsid w:val="00AC20F4"/>
    <w:rsid w:val="00AC3AC0"/>
    <w:rsid w:val="00AC47D5"/>
    <w:rsid w:val="00AC4AE9"/>
    <w:rsid w:val="00AC5390"/>
    <w:rsid w:val="00AD4FD7"/>
    <w:rsid w:val="00AE0A4E"/>
    <w:rsid w:val="00AE2ACE"/>
    <w:rsid w:val="00AE4A61"/>
    <w:rsid w:val="00AE4E01"/>
    <w:rsid w:val="00AE55CE"/>
    <w:rsid w:val="00AE65C0"/>
    <w:rsid w:val="00AE7937"/>
    <w:rsid w:val="00AF19D7"/>
    <w:rsid w:val="00B019E7"/>
    <w:rsid w:val="00B03D3E"/>
    <w:rsid w:val="00B049FB"/>
    <w:rsid w:val="00B0593A"/>
    <w:rsid w:val="00B05A0E"/>
    <w:rsid w:val="00B05DB9"/>
    <w:rsid w:val="00B17027"/>
    <w:rsid w:val="00B20F43"/>
    <w:rsid w:val="00B23CA2"/>
    <w:rsid w:val="00B30706"/>
    <w:rsid w:val="00B34309"/>
    <w:rsid w:val="00B36AE0"/>
    <w:rsid w:val="00B37B76"/>
    <w:rsid w:val="00B435C4"/>
    <w:rsid w:val="00B43A0D"/>
    <w:rsid w:val="00B44D2E"/>
    <w:rsid w:val="00B505B9"/>
    <w:rsid w:val="00B51626"/>
    <w:rsid w:val="00B53D56"/>
    <w:rsid w:val="00B53EB4"/>
    <w:rsid w:val="00B548B0"/>
    <w:rsid w:val="00B550AF"/>
    <w:rsid w:val="00B558C4"/>
    <w:rsid w:val="00B56CB7"/>
    <w:rsid w:val="00B57C3D"/>
    <w:rsid w:val="00B66087"/>
    <w:rsid w:val="00B73F1D"/>
    <w:rsid w:val="00B748D5"/>
    <w:rsid w:val="00B74A1E"/>
    <w:rsid w:val="00B75988"/>
    <w:rsid w:val="00B7598E"/>
    <w:rsid w:val="00B76227"/>
    <w:rsid w:val="00B772E9"/>
    <w:rsid w:val="00B77B97"/>
    <w:rsid w:val="00B81C89"/>
    <w:rsid w:val="00B871A3"/>
    <w:rsid w:val="00B91F74"/>
    <w:rsid w:val="00B93130"/>
    <w:rsid w:val="00B9513F"/>
    <w:rsid w:val="00B953C3"/>
    <w:rsid w:val="00B954E5"/>
    <w:rsid w:val="00B96E39"/>
    <w:rsid w:val="00B97DAE"/>
    <w:rsid w:val="00BA0D60"/>
    <w:rsid w:val="00BA141D"/>
    <w:rsid w:val="00BA146E"/>
    <w:rsid w:val="00BA6CDB"/>
    <w:rsid w:val="00BB092A"/>
    <w:rsid w:val="00BB2B54"/>
    <w:rsid w:val="00BB6F35"/>
    <w:rsid w:val="00BB6FEE"/>
    <w:rsid w:val="00BB73CA"/>
    <w:rsid w:val="00BC0D43"/>
    <w:rsid w:val="00BC2048"/>
    <w:rsid w:val="00BC3ED7"/>
    <w:rsid w:val="00BC4832"/>
    <w:rsid w:val="00BC4C7E"/>
    <w:rsid w:val="00BD0B69"/>
    <w:rsid w:val="00BD16FB"/>
    <w:rsid w:val="00BD2BE8"/>
    <w:rsid w:val="00BD45D6"/>
    <w:rsid w:val="00BD68E4"/>
    <w:rsid w:val="00BE41CA"/>
    <w:rsid w:val="00BE6C64"/>
    <w:rsid w:val="00BE72CB"/>
    <w:rsid w:val="00BE7C50"/>
    <w:rsid w:val="00BF2B15"/>
    <w:rsid w:val="00BF2E05"/>
    <w:rsid w:val="00BF3304"/>
    <w:rsid w:val="00BF4C4C"/>
    <w:rsid w:val="00C008A8"/>
    <w:rsid w:val="00C028E1"/>
    <w:rsid w:val="00C0479D"/>
    <w:rsid w:val="00C04E68"/>
    <w:rsid w:val="00C056B0"/>
    <w:rsid w:val="00C059DC"/>
    <w:rsid w:val="00C07BC7"/>
    <w:rsid w:val="00C1046D"/>
    <w:rsid w:val="00C13F26"/>
    <w:rsid w:val="00C15ECE"/>
    <w:rsid w:val="00C16EBB"/>
    <w:rsid w:val="00C16F39"/>
    <w:rsid w:val="00C21A66"/>
    <w:rsid w:val="00C22064"/>
    <w:rsid w:val="00C22592"/>
    <w:rsid w:val="00C22ED8"/>
    <w:rsid w:val="00C232AF"/>
    <w:rsid w:val="00C26F7D"/>
    <w:rsid w:val="00C279B1"/>
    <w:rsid w:val="00C3066B"/>
    <w:rsid w:val="00C30A18"/>
    <w:rsid w:val="00C30B9E"/>
    <w:rsid w:val="00C3242C"/>
    <w:rsid w:val="00C33B57"/>
    <w:rsid w:val="00C33D51"/>
    <w:rsid w:val="00C35006"/>
    <w:rsid w:val="00C37892"/>
    <w:rsid w:val="00C37A20"/>
    <w:rsid w:val="00C45879"/>
    <w:rsid w:val="00C459A1"/>
    <w:rsid w:val="00C46F63"/>
    <w:rsid w:val="00C479AC"/>
    <w:rsid w:val="00C500AA"/>
    <w:rsid w:val="00C5158D"/>
    <w:rsid w:val="00C51D3F"/>
    <w:rsid w:val="00C53567"/>
    <w:rsid w:val="00C547F1"/>
    <w:rsid w:val="00C55B3C"/>
    <w:rsid w:val="00C56BCA"/>
    <w:rsid w:val="00C579FD"/>
    <w:rsid w:val="00C634EF"/>
    <w:rsid w:val="00C64C5C"/>
    <w:rsid w:val="00C66E7D"/>
    <w:rsid w:val="00C67992"/>
    <w:rsid w:val="00C71F75"/>
    <w:rsid w:val="00C72735"/>
    <w:rsid w:val="00C72B24"/>
    <w:rsid w:val="00C749FA"/>
    <w:rsid w:val="00C75B34"/>
    <w:rsid w:val="00C75E49"/>
    <w:rsid w:val="00C77949"/>
    <w:rsid w:val="00C805C5"/>
    <w:rsid w:val="00C81122"/>
    <w:rsid w:val="00C82EA0"/>
    <w:rsid w:val="00C8345B"/>
    <w:rsid w:val="00C870BE"/>
    <w:rsid w:val="00C90893"/>
    <w:rsid w:val="00C91EC7"/>
    <w:rsid w:val="00C954EF"/>
    <w:rsid w:val="00CA003B"/>
    <w:rsid w:val="00CA1372"/>
    <w:rsid w:val="00CA41BC"/>
    <w:rsid w:val="00CA6571"/>
    <w:rsid w:val="00CB33C0"/>
    <w:rsid w:val="00CB422C"/>
    <w:rsid w:val="00CC55EA"/>
    <w:rsid w:val="00CC67C8"/>
    <w:rsid w:val="00CC6A4F"/>
    <w:rsid w:val="00CD0327"/>
    <w:rsid w:val="00CD4C7A"/>
    <w:rsid w:val="00CD6C0E"/>
    <w:rsid w:val="00CD7016"/>
    <w:rsid w:val="00CE072A"/>
    <w:rsid w:val="00CE08F9"/>
    <w:rsid w:val="00CE2655"/>
    <w:rsid w:val="00CE44A5"/>
    <w:rsid w:val="00CF0B77"/>
    <w:rsid w:val="00CF2100"/>
    <w:rsid w:val="00CF29AB"/>
    <w:rsid w:val="00CF2DC3"/>
    <w:rsid w:val="00CF5C2E"/>
    <w:rsid w:val="00D021C4"/>
    <w:rsid w:val="00D0355F"/>
    <w:rsid w:val="00D039C8"/>
    <w:rsid w:val="00D03E86"/>
    <w:rsid w:val="00D04C07"/>
    <w:rsid w:val="00D05ABA"/>
    <w:rsid w:val="00D05F27"/>
    <w:rsid w:val="00D1220C"/>
    <w:rsid w:val="00D13BBB"/>
    <w:rsid w:val="00D144FA"/>
    <w:rsid w:val="00D14A9B"/>
    <w:rsid w:val="00D20C26"/>
    <w:rsid w:val="00D212EB"/>
    <w:rsid w:val="00D213B7"/>
    <w:rsid w:val="00D21AD8"/>
    <w:rsid w:val="00D21D25"/>
    <w:rsid w:val="00D21FF8"/>
    <w:rsid w:val="00D22CC3"/>
    <w:rsid w:val="00D23E46"/>
    <w:rsid w:val="00D2493C"/>
    <w:rsid w:val="00D26523"/>
    <w:rsid w:val="00D30895"/>
    <w:rsid w:val="00D30BC4"/>
    <w:rsid w:val="00D31244"/>
    <w:rsid w:val="00D314D4"/>
    <w:rsid w:val="00D325E7"/>
    <w:rsid w:val="00D3330E"/>
    <w:rsid w:val="00D33FF0"/>
    <w:rsid w:val="00D34135"/>
    <w:rsid w:val="00D36973"/>
    <w:rsid w:val="00D36F92"/>
    <w:rsid w:val="00D439F5"/>
    <w:rsid w:val="00D43BCA"/>
    <w:rsid w:val="00D44F70"/>
    <w:rsid w:val="00D46B1B"/>
    <w:rsid w:val="00D539DA"/>
    <w:rsid w:val="00D55868"/>
    <w:rsid w:val="00D56376"/>
    <w:rsid w:val="00D64F99"/>
    <w:rsid w:val="00D70D76"/>
    <w:rsid w:val="00D74DF0"/>
    <w:rsid w:val="00D758BE"/>
    <w:rsid w:val="00D76517"/>
    <w:rsid w:val="00D77B53"/>
    <w:rsid w:val="00D801A9"/>
    <w:rsid w:val="00D80366"/>
    <w:rsid w:val="00D80B92"/>
    <w:rsid w:val="00D8173E"/>
    <w:rsid w:val="00D81F5E"/>
    <w:rsid w:val="00D85BF5"/>
    <w:rsid w:val="00D8636E"/>
    <w:rsid w:val="00D86C23"/>
    <w:rsid w:val="00D90A13"/>
    <w:rsid w:val="00D93297"/>
    <w:rsid w:val="00D975FA"/>
    <w:rsid w:val="00D97FD3"/>
    <w:rsid w:val="00DA047D"/>
    <w:rsid w:val="00DA084C"/>
    <w:rsid w:val="00DA4A6C"/>
    <w:rsid w:val="00DA50FB"/>
    <w:rsid w:val="00DA67AD"/>
    <w:rsid w:val="00DB2C89"/>
    <w:rsid w:val="00DB2DD4"/>
    <w:rsid w:val="00DB4B15"/>
    <w:rsid w:val="00DB6074"/>
    <w:rsid w:val="00DB6C83"/>
    <w:rsid w:val="00DC13E4"/>
    <w:rsid w:val="00DC20C8"/>
    <w:rsid w:val="00DC4414"/>
    <w:rsid w:val="00DC5118"/>
    <w:rsid w:val="00DD6B76"/>
    <w:rsid w:val="00DE0788"/>
    <w:rsid w:val="00DE4510"/>
    <w:rsid w:val="00DE5B3F"/>
    <w:rsid w:val="00DE6232"/>
    <w:rsid w:val="00DE79CA"/>
    <w:rsid w:val="00DE7DF7"/>
    <w:rsid w:val="00DF2F5E"/>
    <w:rsid w:val="00DF3E1B"/>
    <w:rsid w:val="00DF4055"/>
    <w:rsid w:val="00DF686D"/>
    <w:rsid w:val="00DF7D4D"/>
    <w:rsid w:val="00E022DC"/>
    <w:rsid w:val="00E02FB3"/>
    <w:rsid w:val="00E04ED1"/>
    <w:rsid w:val="00E05186"/>
    <w:rsid w:val="00E102B7"/>
    <w:rsid w:val="00E104FD"/>
    <w:rsid w:val="00E116A6"/>
    <w:rsid w:val="00E14423"/>
    <w:rsid w:val="00E1792B"/>
    <w:rsid w:val="00E2114F"/>
    <w:rsid w:val="00E21D99"/>
    <w:rsid w:val="00E22F1A"/>
    <w:rsid w:val="00E23ABD"/>
    <w:rsid w:val="00E2522E"/>
    <w:rsid w:val="00E253B0"/>
    <w:rsid w:val="00E27F1E"/>
    <w:rsid w:val="00E303E8"/>
    <w:rsid w:val="00E3044F"/>
    <w:rsid w:val="00E31D90"/>
    <w:rsid w:val="00E36BC9"/>
    <w:rsid w:val="00E37901"/>
    <w:rsid w:val="00E37BD0"/>
    <w:rsid w:val="00E4010A"/>
    <w:rsid w:val="00E4175C"/>
    <w:rsid w:val="00E46EA8"/>
    <w:rsid w:val="00E479C4"/>
    <w:rsid w:val="00E47EFD"/>
    <w:rsid w:val="00E516CA"/>
    <w:rsid w:val="00E556FF"/>
    <w:rsid w:val="00E600A1"/>
    <w:rsid w:val="00E619C2"/>
    <w:rsid w:val="00E621C1"/>
    <w:rsid w:val="00E62632"/>
    <w:rsid w:val="00E62E48"/>
    <w:rsid w:val="00E637B2"/>
    <w:rsid w:val="00E639BB"/>
    <w:rsid w:val="00E63F04"/>
    <w:rsid w:val="00E658D7"/>
    <w:rsid w:val="00E70C65"/>
    <w:rsid w:val="00E7147E"/>
    <w:rsid w:val="00E71ABB"/>
    <w:rsid w:val="00E71BB2"/>
    <w:rsid w:val="00E72659"/>
    <w:rsid w:val="00E72991"/>
    <w:rsid w:val="00E7393C"/>
    <w:rsid w:val="00E82098"/>
    <w:rsid w:val="00E82DE4"/>
    <w:rsid w:val="00E84167"/>
    <w:rsid w:val="00E84B1F"/>
    <w:rsid w:val="00E84DF1"/>
    <w:rsid w:val="00E857FB"/>
    <w:rsid w:val="00E85EB3"/>
    <w:rsid w:val="00E9119C"/>
    <w:rsid w:val="00E92F1E"/>
    <w:rsid w:val="00E9356C"/>
    <w:rsid w:val="00E9461F"/>
    <w:rsid w:val="00E95953"/>
    <w:rsid w:val="00E95FC0"/>
    <w:rsid w:val="00E96116"/>
    <w:rsid w:val="00EA163F"/>
    <w:rsid w:val="00EA1CE9"/>
    <w:rsid w:val="00EA3506"/>
    <w:rsid w:val="00EA6C0C"/>
    <w:rsid w:val="00EB0110"/>
    <w:rsid w:val="00EB04D7"/>
    <w:rsid w:val="00EB0CBE"/>
    <w:rsid w:val="00EB1C96"/>
    <w:rsid w:val="00EB2028"/>
    <w:rsid w:val="00EB2892"/>
    <w:rsid w:val="00EB4388"/>
    <w:rsid w:val="00EB43FC"/>
    <w:rsid w:val="00EC1890"/>
    <w:rsid w:val="00EC4252"/>
    <w:rsid w:val="00EC45AB"/>
    <w:rsid w:val="00EC6ADE"/>
    <w:rsid w:val="00ED34DA"/>
    <w:rsid w:val="00ED4404"/>
    <w:rsid w:val="00ED47D3"/>
    <w:rsid w:val="00EE0CD4"/>
    <w:rsid w:val="00EE20A6"/>
    <w:rsid w:val="00EE31D7"/>
    <w:rsid w:val="00EE5767"/>
    <w:rsid w:val="00EE7D0C"/>
    <w:rsid w:val="00EF18EC"/>
    <w:rsid w:val="00EF2CD6"/>
    <w:rsid w:val="00EF2E03"/>
    <w:rsid w:val="00EF4437"/>
    <w:rsid w:val="00EF452B"/>
    <w:rsid w:val="00EF4550"/>
    <w:rsid w:val="00EF7410"/>
    <w:rsid w:val="00F021C8"/>
    <w:rsid w:val="00F0281F"/>
    <w:rsid w:val="00F0291B"/>
    <w:rsid w:val="00F029A2"/>
    <w:rsid w:val="00F0462F"/>
    <w:rsid w:val="00F05459"/>
    <w:rsid w:val="00F05A2C"/>
    <w:rsid w:val="00F0655C"/>
    <w:rsid w:val="00F06AFB"/>
    <w:rsid w:val="00F10D53"/>
    <w:rsid w:val="00F13891"/>
    <w:rsid w:val="00F14B4F"/>
    <w:rsid w:val="00F171CD"/>
    <w:rsid w:val="00F17557"/>
    <w:rsid w:val="00F23351"/>
    <w:rsid w:val="00F23DDF"/>
    <w:rsid w:val="00F23F1F"/>
    <w:rsid w:val="00F24494"/>
    <w:rsid w:val="00F2479D"/>
    <w:rsid w:val="00F26200"/>
    <w:rsid w:val="00F2663B"/>
    <w:rsid w:val="00F31106"/>
    <w:rsid w:val="00F3208E"/>
    <w:rsid w:val="00F33686"/>
    <w:rsid w:val="00F3434B"/>
    <w:rsid w:val="00F34E47"/>
    <w:rsid w:val="00F35EA4"/>
    <w:rsid w:val="00F36C47"/>
    <w:rsid w:val="00F36E08"/>
    <w:rsid w:val="00F37412"/>
    <w:rsid w:val="00F41CD9"/>
    <w:rsid w:val="00F41E03"/>
    <w:rsid w:val="00F447F1"/>
    <w:rsid w:val="00F44AF2"/>
    <w:rsid w:val="00F45F97"/>
    <w:rsid w:val="00F472EB"/>
    <w:rsid w:val="00F5054B"/>
    <w:rsid w:val="00F539AE"/>
    <w:rsid w:val="00F57FCA"/>
    <w:rsid w:val="00F60182"/>
    <w:rsid w:val="00F60D10"/>
    <w:rsid w:val="00F612B9"/>
    <w:rsid w:val="00F6262B"/>
    <w:rsid w:val="00F63BFC"/>
    <w:rsid w:val="00F644E6"/>
    <w:rsid w:val="00F6559E"/>
    <w:rsid w:val="00F6576A"/>
    <w:rsid w:val="00F664FD"/>
    <w:rsid w:val="00F6694D"/>
    <w:rsid w:val="00F70EC2"/>
    <w:rsid w:val="00F71D22"/>
    <w:rsid w:val="00F7331F"/>
    <w:rsid w:val="00F73D2C"/>
    <w:rsid w:val="00F804D7"/>
    <w:rsid w:val="00F811AD"/>
    <w:rsid w:val="00F82285"/>
    <w:rsid w:val="00F82972"/>
    <w:rsid w:val="00F836F2"/>
    <w:rsid w:val="00F837BE"/>
    <w:rsid w:val="00F83ED2"/>
    <w:rsid w:val="00F91CD9"/>
    <w:rsid w:val="00F931A1"/>
    <w:rsid w:val="00F9497E"/>
    <w:rsid w:val="00FA062D"/>
    <w:rsid w:val="00FA0FA5"/>
    <w:rsid w:val="00FB1A30"/>
    <w:rsid w:val="00FB282D"/>
    <w:rsid w:val="00FB2D93"/>
    <w:rsid w:val="00FB73B3"/>
    <w:rsid w:val="00FC134F"/>
    <w:rsid w:val="00FC23DE"/>
    <w:rsid w:val="00FC38B0"/>
    <w:rsid w:val="00FC6C00"/>
    <w:rsid w:val="00FC7619"/>
    <w:rsid w:val="00FD05DD"/>
    <w:rsid w:val="00FD08F0"/>
    <w:rsid w:val="00FD2C3D"/>
    <w:rsid w:val="00FD4548"/>
    <w:rsid w:val="00FD4878"/>
    <w:rsid w:val="00FD4C68"/>
    <w:rsid w:val="00FD4E6E"/>
    <w:rsid w:val="00FD7CB9"/>
    <w:rsid w:val="00FE6BA5"/>
    <w:rsid w:val="00FF2F54"/>
    <w:rsid w:val="00FF33DB"/>
    <w:rsid w:val="00FF3FD0"/>
    <w:rsid w:val="00FF6281"/>
    <w:rsid w:val="00FF6E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C430DD3"/>
  <w15:docId w15:val="{E58785FE-0ECB-46BE-A28B-84C973F568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line="276" w:lineRule="auto"/>
        <w:jc w:val="thaiDistribut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5953"/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714FA9"/>
    <w:pPr>
      <w:keepNext/>
      <w:keepLines/>
      <w:numPr>
        <w:numId w:val="40"/>
      </w:numPr>
      <w:spacing w:before="200" w:line="240" w:lineRule="auto"/>
      <w:ind w:left="1077" w:hanging="357"/>
      <w:outlineLvl w:val="3"/>
    </w:pPr>
    <w:rPr>
      <w:rFonts w:ascii="TH SarabunPSK" w:eastAsia="Times New Roman" w:hAnsi="TH SarabunPSK" w:cs="Angsana New"/>
      <w:b/>
      <w:bCs/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Table Heading"/>
    <w:basedOn w:val="Normal"/>
    <w:link w:val="ListParagraphChar"/>
    <w:uiPriority w:val="34"/>
    <w:qFormat/>
    <w:rsid w:val="004E2760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4101DA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3C62F4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C62F4"/>
  </w:style>
  <w:style w:type="paragraph" w:styleId="Footer">
    <w:name w:val="footer"/>
    <w:basedOn w:val="Normal"/>
    <w:link w:val="FooterChar"/>
    <w:uiPriority w:val="99"/>
    <w:unhideWhenUsed/>
    <w:rsid w:val="003C62F4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C62F4"/>
  </w:style>
  <w:style w:type="table" w:styleId="TableGrid">
    <w:name w:val="Table Grid"/>
    <w:basedOn w:val="TableNormal"/>
    <w:uiPriority w:val="59"/>
    <w:rsid w:val="00FC38B0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DefaultParagraphFont"/>
    <w:rsid w:val="005A042D"/>
  </w:style>
  <w:style w:type="paragraph" w:styleId="BalloonText">
    <w:name w:val="Balloon Text"/>
    <w:basedOn w:val="Normal"/>
    <w:link w:val="BalloonTextChar"/>
    <w:uiPriority w:val="99"/>
    <w:semiHidden/>
    <w:unhideWhenUsed/>
    <w:rsid w:val="00711FCB"/>
    <w:pPr>
      <w:spacing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1FCB"/>
    <w:rPr>
      <w:rFonts w:ascii="Segoe UI" w:hAnsi="Segoe UI" w:cs="Angsana New"/>
      <w:sz w:val="18"/>
      <w:szCs w:val="22"/>
    </w:rPr>
  </w:style>
  <w:style w:type="character" w:styleId="Strong">
    <w:name w:val="Strong"/>
    <w:basedOn w:val="DefaultParagraphFont"/>
    <w:uiPriority w:val="22"/>
    <w:qFormat/>
    <w:rsid w:val="001B38D6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7B636C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636C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636C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636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636C"/>
    <w:rPr>
      <w:b/>
      <w:bCs/>
      <w:sz w:val="20"/>
      <w:szCs w:val="25"/>
    </w:rPr>
  </w:style>
  <w:style w:type="character" w:customStyle="1" w:styleId="ListParagraphChar">
    <w:name w:val="List Paragraph Char"/>
    <w:aliases w:val="Table Heading Char"/>
    <w:link w:val="ListParagraph"/>
    <w:uiPriority w:val="34"/>
    <w:rsid w:val="008C3D7E"/>
  </w:style>
  <w:style w:type="character" w:styleId="UnresolvedMention">
    <w:name w:val="Unresolved Mention"/>
    <w:basedOn w:val="DefaultParagraphFont"/>
    <w:uiPriority w:val="99"/>
    <w:semiHidden/>
    <w:unhideWhenUsed/>
    <w:rsid w:val="00F83ED2"/>
    <w:rPr>
      <w:color w:val="605E5C"/>
      <w:shd w:val="clear" w:color="auto" w:fill="E1DFDD"/>
    </w:rPr>
  </w:style>
  <w:style w:type="character" w:customStyle="1" w:styleId="Heading4Char">
    <w:name w:val="Heading 4 Char"/>
    <w:basedOn w:val="DefaultParagraphFont"/>
    <w:link w:val="Heading4"/>
    <w:uiPriority w:val="9"/>
    <w:rsid w:val="00714FA9"/>
    <w:rPr>
      <w:rFonts w:ascii="TH SarabunPSK" w:eastAsia="Times New Roman" w:hAnsi="TH SarabunPSK" w:cs="Angsana New"/>
      <w:b/>
      <w:bCs/>
      <w:sz w:val="32"/>
      <w:szCs w:val="32"/>
      <w:lang w:val="x-none" w:eastAsia="x-none"/>
    </w:rPr>
  </w:style>
  <w:style w:type="numbering" w:customStyle="1" w:styleId="NoList1">
    <w:name w:val="No List1"/>
    <w:next w:val="NoList"/>
    <w:uiPriority w:val="99"/>
    <w:semiHidden/>
    <w:unhideWhenUsed/>
    <w:rsid w:val="00714FA9"/>
  </w:style>
  <w:style w:type="paragraph" w:customStyle="1" w:styleId="1">
    <w:name w:val="รายการย่อหน้า1"/>
    <w:basedOn w:val="Normal"/>
    <w:uiPriority w:val="34"/>
    <w:qFormat/>
    <w:rsid w:val="00714FA9"/>
    <w:pPr>
      <w:spacing w:after="200"/>
      <w:ind w:left="720"/>
      <w:contextualSpacing/>
      <w:jc w:val="left"/>
    </w:pPr>
    <w:rPr>
      <w:rFonts w:ascii="Calibri" w:eastAsia="Calibri" w:hAnsi="Calibri" w:cs="Angsana New"/>
    </w:rPr>
  </w:style>
  <w:style w:type="character" w:styleId="HTMLCite">
    <w:name w:val="HTML Cite"/>
    <w:uiPriority w:val="99"/>
    <w:semiHidden/>
    <w:unhideWhenUsed/>
    <w:rsid w:val="00714FA9"/>
    <w:rPr>
      <w:i w:val="0"/>
      <w:iCs w:val="0"/>
      <w:color w:val="009933"/>
    </w:rPr>
  </w:style>
  <w:style w:type="paragraph" w:styleId="NormalWeb">
    <w:name w:val="Normal (Web)"/>
    <w:basedOn w:val="Normal"/>
    <w:uiPriority w:val="99"/>
    <w:unhideWhenUsed/>
    <w:rsid w:val="00714FA9"/>
    <w:pPr>
      <w:spacing w:before="100" w:beforeAutospacing="1" w:after="100" w:afterAutospacing="1" w:line="240" w:lineRule="auto"/>
      <w:jc w:val="left"/>
    </w:pPr>
    <w:rPr>
      <w:rFonts w:ascii="Tahoma" w:eastAsia="Times New Roman" w:hAnsi="Tahoma" w:cs="Tahoma"/>
      <w:sz w:val="24"/>
      <w:szCs w:val="24"/>
    </w:rPr>
  </w:style>
  <w:style w:type="character" w:customStyle="1" w:styleId="st">
    <w:name w:val="st"/>
    <w:basedOn w:val="DefaultParagraphFont"/>
    <w:rsid w:val="00714FA9"/>
  </w:style>
  <w:style w:type="character" w:styleId="Emphasis">
    <w:name w:val="Emphasis"/>
    <w:uiPriority w:val="20"/>
    <w:qFormat/>
    <w:rsid w:val="00714FA9"/>
    <w:rPr>
      <w:i/>
      <w:iCs/>
    </w:rPr>
  </w:style>
  <w:style w:type="paragraph" w:customStyle="1" w:styleId="Default">
    <w:name w:val="Default"/>
    <w:rsid w:val="00714FA9"/>
    <w:pPr>
      <w:autoSpaceDE w:val="0"/>
      <w:autoSpaceDN w:val="0"/>
      <w:adjustRightInd w:val="0"/>
      <w:spacing w:line="240" w:lineRule="auto"/>
      <w:jc w:val="left"/>
    </w:pPr>
    <w:rPr>
      <w:rFonts w:ascii="TH SarabunPSK" w:eastAsia="Times New Roman" w:hAnsi="TH SarabunPSK" w:cs="TH SarabunPSK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8250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867683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68660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15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57864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mepponep@onep.go.th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2703C4CD55A54DBD90FACB927E7AD46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D2BCA7-0876-4E41-A59D-9B89FBFD2F76}"/>
      </w:docPartPr>
      <w:docPartBody>
        <w:p w:rsidR="003C776A" w:rsidRDefault="00525739" w:rsidP="00525739">
          <w:pPr>
            <w:pStyle w:val="2703C4CD55A54DBD90FACB927E7AD46B"/>
          </w:pPr>
          <w:r>
            <w:rPr>
              <w:color w:val="7F7F7F" w:themeColor="text1" w:themeTint="80"/>
            </w:rPr>
            <w:t>[Document title]</w:t>
          </w:r>
        </w:p>
      </w:docPartBody>
    </w:docPart>
    <w:docPart>
      <w:docPartPr>
        <w:name w:val="32615F1A37584686B5A5C1283985B7A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B4B5BD9-1183-49A9-BE78-0E32A3513DBD}"/>
      </w:docPartPr>
      <w:docPartBody>
        <w:p w:rsidR="003C776A" w:rsidRDefault="00525739" w:rsidP="00525739">
          <w:pPr>
            <w:pStyle w:val="32615F1A37584686B5A5C1283985B7A9"/>
          </w:pPr>
          <w:r>
            <w:rPr>
              <w:color w:val="7F7F7F" w:themeColor="text1" w:themeTint="80"/>
            </w:rPr>
            <w:t>[Document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H SarabunPSK Bold">
    <w:altName w:val="Times New Roman"/>
    <w:panose1 w:val="00000000000000000000"/>
    <w:charset w:val="00"/>
    <w:family w:val="roman"/>
    <w:notTrueType/>
    <w:pitch w:val="default"/>
  </w:font>
  <w:font w:name="TH NiramitIT๙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5739"/>
    <w:rsid w:val="000E241C"/>
    <w:rsid w:val="003C776A"/>
    <w:rsid w:val="00525739"/>
    <w:rsid w:val="006B33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2703C4CD55A54DBD90FACB927E7AD46B">
    <w:name w:val="2703C4CD55A54DBD90FACB927E7AD46B"/>
    <w:rsid w:val="00525739"/>
  </w:style>
  <w:style w:type="paragraph" w:customStyle="1" w:styleId="32615F1A37584686B5A5C1283985B7A9">
    <w:name w:val="32615F1A37584686B5A5C1283985B7A9"/>
    <w:rsid w:val="0052573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F7D3CD-E239-4FA6-87B7-E96FF19C5D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</TotalTime>
  <Pages>67</Pages>
  <Words>8597</Words>
  <Characters>49005</Characters>
  <Application>Microsoft Office Word</Application>
  <DocSecurity>0</DocSecurity>
  <Lines>408</Lines>
  <Paragraphs>114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57488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สำนักงานนโยบายและแผนทรัพยากรธรรมชาติและสิ่งแวดล้อม</dc:title>
  <dc:creator>CSU</dc:creator>
  <cp:lastModifiedBy>User</cp:lastModifiedBy>
  <cp:revision>8</cp:revision>
  <cp:lastPrinted>2019-03-25T04:03:00Z</cp:lastPrinted>
  <dcterms:created xsi:type="dcterms:W3CDTF">2020-02-12T06:45:00Z</dcterms:created>
  <dcterms:modified xsi:type="dcterms:W3CDTF">2020-03-11T04:14:00Z</dcterms:modified>
</cp:coreProperties>
</file>